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E4" w:rsidRPr="00483BC7" w:rsidRDefault="00DC6145" w:rsidP="00483BC7">
      <w:pPr>
        <w:spacing w:after="120"/>
        <w:rPr>
          <w:b/>
          <w:sz w:val="28"/>
          <w:szCs w:val="28"/>
        </w:rPr>
      </w:pPr>
      <w:r>
        <w:rPr>
          <w:noProof/>
        </w:rPr>
        <w:pict>
          <v:group id="Группа 10" o:spid="_x0000_s1040" style="position:absolute;left:0;text-align:left;margin-left:502.7pt;margin-top:-12.15pt;width:22.3pt;height:24pt;z-index:251666432;mso-position-horizontal-relative:page" coordorigin="11323,42" coordsize="397,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41" type="#_x0000_t75" style="position:absolute;left:11322;top:42;width:397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hrazAAAAA2wAAAA8AAABkcnMvZG93bnJldi54bWxET01rwkAQvQv+h2WE3nQSQZHUVVpB6EWl&#10;aQ49DtkxSc3OhuxW03/vCgVv83ifs94OtlVX7n3jREM6S0CxlM40UmkovvbTFSgfSAy1TljDH3vY&#10;bsajNWXG3eSTr3moVAwRn5GGOoQuQ/RlzZb8zHUskTu73lKIsK/Q9HSL4bbFeZIs0VIjsaGmjnc1&#10;l5f812o4pUmKP8d3pMsyP6NZhIK/D1q/TIa3V1CBh/AU/7s/TJw/h8cv8QDc3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2GtrMAAAADbAAAADwAAAAAAAAAAAAAAAACfAgAA&#10;ZHJzL2Rvd25yZXYueG1sUEsFBgAAAAAEAAQA9wAAAIwDAAAAAA==&#10;">
              <v:imagedata r:id="rId5" o:title=""/>
            </v:shape>
            <v:shape id="Picture 4" o:spid="_x0000_s1042" type="#_x0000_t75" style="position:absolute;left:11330;top:376;width:388;height: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HFOrDAAAA2wAAAA8AAABkcnMvZG93bnJldi54bWxET01rwkAQvQv9D8sUvOnGRiREVxFboR56&#10;MPVQb0N2TKLZ2ZDdxtRf7xYEb/N4n7NY9aYWHbWusqxgMo5AEOdWV1woOHxvRwkI55E11pZJwR85&#10;WC1fBgtMtb3ynrrMFyKEsEtRQel9k0rp8pIMurFtiAN3sq1BH2BbSN3iNYSbWr5F0UwarDg0lNjQ&#10;pqT8kv0aBUn3E2fvt33+YafxYXOa7m7nr6NSw9d+PQfhqfdP8cP9qcP8GP5/CQf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EcU6sMAAADbAAAADwAAAAAAAAAAAAAAAACf&#10;AgAAZHJzL2Rvd25yZXYueG1sUEsFBgAAAAAEAAQA9wAAAI8DAAAAAA==&#10;">
              <v:imagedata r:id="rId6" o:title=""/>
            </v:shape>
            <w10:wrap anchorx="page"/>
          </v:group>
        </w:pict>
      </w:r>
      <w:r w:rsidR="00E3172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4CF5138B" wp14:editId="70FB873F">
            <wp:simplePos x="0" y="0"/>
            <wp:positionH relativeFrom="column">
              <wp:posOffset>5291455</wp:posOffset>
            </wp:positionH>
            <wp:positionV relativeFrom="paragraph">
              <wp:posOffset>-253963</wp:posOffset>
            </wp:positionV>
            <wp:extent cx="441325" cy="452120"/>
            <wp:effectExtent l="0" t="0" r="0" b="0"/>
            <wp:wrapNone/>
            <wp:docPr id="2" name="Рисунок 2" descr="D:\YandexDisk\Скриншоты\2018-01-25_18-25-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ndexDisk\Скриншоты\2018-01-25_18-25-5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EC7" w:rsidRPr="00483BC7">
        <w:rPr>
          <w:b/>
          <w:sz w:val="28"/>
          <w:szCs w:val="28"/>
        </w:rPr>
        <w:t>Инструкци</w:t>
      </w:r>
      <w:r w:rsidR="00EA28E6" w:rsidRPr="00483BC7">
        <w:rPr>
          <w:b/>
          <w:sz w:val="28"/>
          <w:szCs w:val="28"/>
        </w:rPr>
        <w:t>я</w:t>
      </w:r>
      <w:r w:rsidR="00781EC7" w:rsidRPr="00483BC7">
        <w:rPr>
          <w:b/>
          <w:sz w:val="28"/>
          <w:szCs w:val="28"/>
        </w:rPr>
        <w:t xml:space="preserve"> по </w:t>
      </w:r>
      <w:r w:rsidR="00EA28E6" w:rsidRPr="00483BC7">
        <w:rPr>
          <w:b/>
          <w:sz w:val="28"/>
          <w:szCs w:val="28"/>
        </w:rPr>
        <w:t>эксплуатации</w:t>
      </w:r>
      <w:r w:rsidR="00D6395E" w:rsidRPr="00483BC7">
        <w:rPr>
          <w:b/>
          <w:sz w:val="28"/>
          <w:szCs w:val="28"/>
        </w:rPr>
        <w:t xml:space="preserve"> </w:t>
      </w:r>
    </w:p>
    <w:p w:rsidR="002849E4" w:rsidRPr="00483BC7" w:rsidRDefault="00781EC7" w:rsidP="002849E4">
      <w:pPr>
        <w:rPr>
          <w:b/>
          <w:sz w:val="30"/>
          <w:szCs w:val="30"/>
        </w:rPr>
      </w:pPr>
      <w:r w:rsidRPr="00483BC7">
        <w:rPr>
          <w:b/>
          <w:sz w:val="30"/>
          <w:szCs w:val="30"/>
        </w:rPr>
        <w:t xml:space="preserve">Титановая основа </w:t>
      </w:r>
      <w:r w:rsidR="002849E4" w:rsidRPr="00483BC7">
        <w:rPr>
          <w:b/>
          <w:sz w:val="30"/>
          <w:szCs w:val="30"/>
        </w:rPr>
        <w:t>BioHPP SKY elegance</w:t>
      </w:r>
      <w:r w:rsidR="00EA28E6" w:rsidRPr="00483BC7">
        <w:rPr>
          <w:b/>
          <w:sz w:val="30"/>
          <w:szCs w:val="30"/>
        </w:rPr>
        <w:t xml:space="preserve"> «БиоЭйчПиПи СКАЙ элеганс»</w:t>
      </w:r>
    </w:p>
    <w:p w:rsidR="00EA28E6" w:rsidRPr="007B47DD" w:rsidRDefault="00EA28E6" w:rsidP="002849E4">
      <w:pPr>
        <w:rPr>
          <w:szCs w:val="24"/>
        </w:rPr>
      </w:pPr>
    </w:p>
    <w:p w:rsidR="002849E4" w:rsidRPr="00483BC7" w:rsidRDefault="00EA28E6" w:rsidP="002849E4">
      <w:pPr>
        <w:rPr>
          <w:b/>
        </w:rPr>
      </w:pPr>
      <w:r w:rsidRPr="007B47DD">
        <w:rPr>
          <w:b/>
        </w:rPr>
        <w:t>Перед использованием данного продукта необходимо внимательно прочитать настоящую инструкцию. Производитель не несет ответственности за вред, причиненный вследствие невыполнения настоящей инструкции по эксплуатации</w:t>
      </w:r>
      <w:r w:rsidR="002849E4" w:rsidRPr="007B47DD">
        <w:rPr>
          <w:szCs w:val="24"/>
        </w:rPr>
        <w:t>.</w:t>
      </w:r>
    </w:p>
    <w:p w:rsidR="00EA28E6" w:rsidRPr="007B47DD" w:rsidRDefault="00EA28E6" w:rsidP="002849E4">
      <w:pPr>
        <w:rPr>
          <w:szCs w:val="24"/>
        </w:rPr>
      </w:pPr>
    </w:p>
    <w:p w:rsidR="002849E4" w:rsidRPr="007B47DD" w:rsidRDefault="002849E4" w:rsidP="002849E4">
      <w:pPr>
        <w:rPr>
          <w:b/>
          <w:szCs w:val="24"/>
        </w:rPr>
      </w:pPr>
      <w:r w:rsidRPr="007B47DD">
        <w:rPr>
          <w:b/>
          <w:szCs w:val="24"/>
        </w:rPr>
        <w:t xml:space="preserve">1. </w:t>
      </w:r>
      <w:r w:rsidR="00EA28E6" w:rsidRPr="007B47DD">
        <w:rPr>
          <w:b/>
          <w:szCs w:val="24"/>
        </w:rPr>
        <w:t>Описание продукта</w:t>
      </w:r>
    </w:p>
    <w:p w:rsidR="002849E4" w:rsidRPr="007B47DD" w:rsidRDefault="00EA28E6" w:rsidP="002849E4">
      <w:pPr>
        <w:rPr>
          <w:szCs w:val="24"/>
        </w:rPr>
      </w:pPr>
      <w:r w:rsidRPr="007B47DD">
        <w:rPr>
          <w:szCs w:val="24"/>
        </w:rPr>
        <w:t>Титановая основа</w:t>
      </w:r>
      <w:r w:rsidR="002849E4" w:rsidRPr="007B47DD">
        <w:rPr>
          <w:szCs w:val="24"/>
        </w:rPr>
        <w:t xml:space="preserve"> </w:t>
      </w:r>
      <w:r w:rsidRPr="007B47DD">
        <w:rPr>
          <w:szCs w:val="24"/>
        </w:rPr>
        <w:t>BioHPP SKY elegance «БиоЭйчПиПи СКАЙ элеганс» используется для</w:t>
      </w:r>
      <w:r w:rsidR="002849E4" w:rsidRPr="007B47DD">
        <w:rPr>
          <w:szCs w:val="24"/>
        </w:rPr>
        <w:t xml:space="preserve"> </w:t>
      </w:r>
      <w:r w:rsidRPr="007B47DD">
        <w:rPr>
          <w:szCs w:val="24"/>
        </w:rPr>
        <w:t>изготовления абатментов на различных</w:t>
      </w:r>
      <w:r w:rsidR="002849E4" w:rsidRPr="007B47DD">
        <w:rPr>
          <w:szCs w:val="24"/>
        </w:rPr>
        <w:t xml:space="preserve"> </w:t>
      </w:r>
      <w:r w:rsidRPr="007B47DD">
        <w:rPr>
          <w:szCs w:val="24"/>
        </w:rPr>
        <w:t>системах имплантатов</w:t>
      </w:r>
      <w:r w:rsidR="002849E4" w:rsidRPr="007B47DD">
        <w:rPr>
          <w:szCs w:val="24"/>
        </w:rPr>
        <w:t xml:space="preserve">. </w:t>
      </w:r>
      <w:r w:rsidRPr="007B47DD">
        <w:rPr>
          <w:szCs w:val="24"/>
        </w:rPr>
        <w:t>Титановая основа BioHPP SKY elegance «БиоЭйчПиПи СКАЙ элеганс»</w:t>
      </w:r>
      <w:r w:rsidRPr="007B47DD">
        <w:rPr>
          <w:b/>
          <w:szCs w:val="24"/>
        </w:rPr>
        <w:t xml:space="preserve"> </w:t>
      </w:r>
      <w:r w:rsidRPr="007B47DD">
        <w:rPr>
          <w:szCs w:val="24"/>
        </w:rPr>
        <w:t>представляет собой специальный соединительный элемент</w:t>
      </w:r>
      <w:r w:rsidR="002849E4" w:rsidRPr="007B47DD">
        <w:rPr>
          <w:szCs w:val="24"/>
        </w:rPr>
        <w:t xml:space="preserve">, </w:t>
      </w:r>
      <w:r w:rsidRPr="007B47DD">
        <w:rPr>
          <w:szCs w:val="24"/>
        </w:rPr>
        <w:t>который соединяет системы имплантатов,</w:t>
      </w:r>
      <w:r w:rsidR="002849E4" w:rsidRPr="007B47DD">
        <w:rPr>
          <w:szCs w:val="24"/>
        </w:rPr>
        <w:t xml:space="preserve"> </w:t>
      </w:r>
      <w:r w:rsidRPr="007B47DD">
        <w:rPr>
          <w:szCs w:val="24"/>
        </w:rPr>
        <w:t>перечисленные в</w:t>
      </w:r>
      <w:r w:rsidR="002849E4" w:rsidRPr="007B47DD">
        <w:rPr>
          <w:szCs w:val="24"/>
        </w:rPr>
        <w:t xml:space="preserve"> </w:t>
      </w:r>
      <w:r w:rsidR="007B47DD">
        <w:rPr>
          <w:szCs w:val="24"/>
        </w:rPr>
        <w:t xml:space="preserve">разделе 7 </w:t>
      </w:r>
      <w:r w:rsidRPr="007B47DD">
        <w:rPr>
          <w:szCs w:val="24"/>
        </w:rPr>
        <w:t>«Технические данные»</w:t>
      </w:r>
      <w:r w:rsidR="007B47DD">
        <w:rPr>
          <w:szCs w:val="24"/>
        </w:rPr>
        <w:t>,</w:t>
      </w:r>
      <w:r w:rsidR="002849E4" w:rsidRPr="007B47DD">
        <w:rPr>
          <w:szCs w:val="24"/>
        </w:rPr>
        <w:t xml:space="preserve"> </w:t>
      </w:r>
      <w:r w:rsidRPr="007B47DD">
        <w:rPr>
          <w:szCs w:val="24"/>
        </w:rPr>
        <w:t>с индивидуальным абатментом,</w:t>
      </w:r>
      <w:r w:rsidR="002849E4" w:rsidRPr="007B47DD">
        <w:rPr>
          <w:szCs w:val="24"/>
        </w:rPr>
        <w:t xml:space="preserve"> </w:t>
      </w:r>
      <w:r w:rsidRPr="007B47DD">
        <w:rPr>
          <w:szCs w:val="24"/>
        </w:rPr>
        <w:t>изготовленным из</w:t>
      </w:r>
      <w:r w:rsidR="002849E4" w:rsidRPr="007B47DD">
        <w:rPr>
          <w:szCs w:val="24"/>
        </w:rPr>
        <w:t xml:space="preserve"> BioHPP. </w:t>
      </w:r>
      <w:r w:rsidRPr="007B47DD">
        <w:rPr>
          <w:szCs w:val="24"/>
        </w:rPr>
        <w:t>Титановая основа BioHPP SKY elegance «БиоЭйчПиПи СКАЙ элеганс» имеет круговой уступ,</w:t>
      </w:r>
      <w:r w:rsidR="002849E4" w:rsidRPr="007B47DD">
        <w:rPr>
          <w:szCs w:val="24"/>
        </w:rPr>
        <w:t xml:space="preserve"> </w:t>
      </w:r>
      <w:r w:rsidRPr="007B47DD">
        <w:rPr>
          <w:szCs w:val="24"/>
        </w:rPr>
        <w:t>который служит в качестве</w:t>
      </w:r>
      <w:r w:rsidR="002849E4" w:rsidRPr="007B47DD">
        <w:rPr>
          <w:szCs w:val="24"/>
        </w:rPr>
        <w:t xml:space="preserve"> </w:t>
      </w:r>
      <w:r w:rsidRPr="007B47DD">
        <w:rPr>
          <w:szCs w:val="24"/>
        </w:rPr>
        <w:t>ретенционного элемента</w:t>
      </w:r>
      <w:r w:rsidR="00A070FD" w:rsidRPr="007B47DD">
        <w:rPr>
          <w:szCs w:val="24"/>
        </w:rPr>
        <w:t>,</w:t>
      </w:r>
      <w:r w:rsidRPr="007B47DD">
        <w:rPr>
          <w:szCs w:val="24"/>
        </w:rPr>
        <w:t xml:space="preserve"> с поверхностью,</w:t>
      </w:r>
      <w:r w:rsidR="002849E4" w:rsidRPr="007B47DD">
        <w:rPr>
          <w:szCs w:val="24"/>
        </w:rPr>
        <w:t xml:space="preserve"> </w:t>
      </w:r>
      <w:r w:rsidRPr="007B47DD">
        <w:rPr>
          <w:szCs w:val="24"/>
        </w:rPr>
        <w:t>специально подобранной с учетом</w:t>
      </w:r>
      <w:r w:rsidR="002849E4" w:rsidRPr="007B47DD">
        <w:rPr>
          <w:szCs w:val="24"/>
        </w:rPr>
        <w:t xml:space="preserve"> </w:t>
      </w:r>
      <w:r w:rsidRPr="007B47DD">
        <w:rPr>
          <w:szCs w:val="24"/>
        </w:rPr>
        <w:t xml:space="preserve">требований материала </w:t>
      </w:r>
      <w:r w:rsidR="002849E4" w:rsidRPr="007B47DD">
        <w:rPr>
          <w:szCs w:val="24"/>
        </w:rPr>
        <w:t xml:space="preserve">BioHPP. </w:t>
      </w:r>
      <w:r w:rsidRPr="007B47DD">
        <w:rPr>
          <w:szCs w:val="24"/>
        </w:rPr>
        <w:t>Ретенционная часть</w:t>
      </w:r>
      <w:r w:rsidR="002849E4" w:rsidRPr="007B47DD">
        <w:rPr>
          <w:szCs w:val="24"/>
        </w:rPr>
        <w:t xml:space="preserve"> </w:t>
      </w:r>
      <w:r w:rsidRPr="007B47DD">
        <w:rPr>
          <w:szCs w:val="24"/>
        </w:rPr>
        <w:t>разработана исключительно для</w:t>
      </w:r>
      <w:r w:rsidR="002849E4" w:rsidRPr="007B47DD">
        <w:rPr>
          <w:szCs w:val="24"/>
        </w:rPr>
        <w:t xml:space="preserve"> BioHPP. </w:t>
      </w:r>
    </w:p>
    <w:p w:rsidR="00EA28E6" w:rsidRPr="007B47DD" w:rsidRDefault="00EA28E6" w:rsidP="002849E4">
      <w:pPr>
        <w:rPr>
          <w:szCs w:val="24"/>
        </w:rPr>
      </w:pPr>
    </w:p>
    <w:p w:rsidR="002849E4" w:rsidRPr="007B47DD" w:rsidRDefault="002849E4" w:rsidP="002849E4">
      <w:pPr>
        <w:rPr>
          <w:b/>
          <w:szCs w:val="24"/>
        </w:rPr>
      </w:pPr>
      <w:r w:rsidRPr="007B47DD">
        <w:rPr>
          <w:b/>
          <w:szCs w:val="24"/>
        </w:rPr>
        <w:t xml:space="preserve">2. </w:t>
      </w:r>
      <w:r w:rsidR="00EA28E6" w:rsidRPr="007B47DD">
        <w:rPr>
          <w:b/>
          <w:szCs w:val="24"/>
        </w:rPr>
        <w:t>Показания</w:t>
      </w:r>
    </w:p>
    <w:p w:rsidR="002849E4" w:rsidRPr="007B47DD" w:rsidRDefault="00EA28E6" w:rsidP="002849E4">
      <w:pPr>
        <w:rPr>
          <w:szCs w:val="24"/>
        </w:rPr>
      </w:pPr>
      <w:r w:rsidRPr="007B47DD">
        <w:rPr>
          <w:szCs w:val="24"/>
        </w:rPr>
        <w:t>Изготовление индивидуальных абатментов из материала</w:t>
      </w:r>
      <w:r w:rsidR="002849E4" w:rsidRPr="007B47DD">
        <w:rPr>
          <w:szCs w:val="24"/>
        </w:rPr>
        <w:t xml:space="preserve"> BioHPP </w:t>
      </w:r>
      <w:r w:rsidRPr="007B47DD">
        <w:rPr>
          <w:szCs w:val="24"/>
        </w:rPr>
        <w:t>с использованием системы</w:t>
      </w:r>
      <w:r w:rsidR="002849E4" w:rsidRPr="007B47DD">
        <w:rPr>
          <w:szCs w:val="24"/>
        </w:rPr>
        <w:t xml:space="preserve"> for2press. </w:t>
      </w:r>
    </w:p>
    <w:p w:rsidR="00EA28E6" w:rsidRPr="007B47DD" w:rsidRDefault="00EA28E6" w:rsidP="002849E4">
      <w:pPr>
        <w:rPr>
          <w:szCs w:val="24"/>
        </w:rPr>
      </w:pPr>
    </w:p>
    <w:p w:rsidR="002849E4" w:rsidRPr="007B47DD" w:rsidRDefault="002849E4" w:rsidP="002849E4">
      <w:pPr>
        <w:rPr>
          <w:b/>
          <w:szCs w:val="24"/>
        </w:rPr>
      </w:pPr>
      <w:r w:rsidRPr="007B47DD">
        <w:rPr>
          <w:b/>
          <w:szCs w:val="24"/>
        </w:rPr>
        <w:t xml:space="preserve">3. </w:t>
      </w:r>
      <w:r w:rsidR="00EA28E6" w:rsidRPr="007B47DD">
        <w:rPr>
          <w:b/>
          <w:szCs w:val="24"/>
        </w:rPr>
        <w:t>Противопоказания</w:t>
      </w:r>
    </w:p>
    <w:p w:rsidR="00A83E24" w:rsidRPr="007B47DD" w:rsidRDefault="00EA28E6" w:rsidP="002849E4">
      <w:pPr>
        <w:rPr>
          <w:szCs w:val="24"/>
        </w:rPr>
      </w:pPr>
      <w:r w:rsidRPr="007B47DD">
        <w:rPr>
          <w:szCs w:val="24"/>
        </w:rPr>
        <w:t xml:space="preserve">Титановые основы BioHPP SKY elegance «БиоЭйчПиПи СКАЙ элеганс» </w:t>
      </w:r>
      <w:r w:rsidRPr="007B47DD">
        <w:t>не следует применять при наличии стандартных противопоказаний зубной имплантологии,</w:t>
      </w:r>
      <w:r w:rsidR="002849E4" w:rsidRPr="007B47DD">
        <w:rPr>
          <w:szCs w:val="24"/>
        </w:rPr>
        <w:t xml:space="preserve"> </w:t>
      </w:r>
      <w:r w:rsidRPr="007B47DD">
        <w:rPr>
          <w:szCs w:val="24"/>
        </w:rPr>
        <w:t>например,</w:t>
      </w:r>
      <w:r w:rsidR="002849E4" w:rsidRPr="007B47DD">
        <w:rPr>
          <w:szCs w:val="24"/>
        </w:rPr>
        <w:t xml:space="preserve"> </w:t>
      </w:r>
      <w:r w:rsidRPr="007B47DD">
        <w:t>пациенты с проблемами сердечно</w:t>
      </w:r>
      <w:r w:rsidR="00333259">
        <w:t>-</w:t>
      </w:r>
      <w:r w:rsidRPr="007B47DD">
        <w:t>сосудистой системы, бруксизмом</w:t>
      </w:r>
      <w:r w:rsidR="002849E4" w:rsidRPr="007B47DD">
        <w:rPr>
          <w:szCs w:val="24"/>
        </w:rPr>
        <w:t xml:space="preserve">, </w:t>
      </w:r>
      <w:r w:rsidRPr="007B47DD">
        <w:rPr>
          <w:szCs w:val="24"/>
        </w:rPr>
        <w:t>остеопороз</w:t>
      </w:r>
      <w:r w:rsidR="002849E4" w:rsidRPr="007B47DD">
        <w:rPr>
          <w:szCs w:val="24"/>
        </w:rPr>
        <w:t xml:space="preserve">, </w:t>
      </w:r>
      <w:r w:rsidRPr="007B47DD">
        <w:t>курильщики со стажем</w:t>
      </w:r>
      <w:r w:rsidR="002849E4" w:rsidRPr="007B47DD">
        <w:rPr>
          <w:szCs w:val="24"/>
        </w:rPr>
        <w:t xml:space="preserve">, </w:t>
      </w:r>
      <w:r w:rsidRPr="007B47DD">
        <w:rPr>
          <w:szCs w:val="24"/>
        </w:rPr>
        <w:t>алкоголики</w:t>
      </w:r>
      <w:r w:rsidR="002849E4" w:rsidRPr="007B47DD">
        <w:rPr>
          <w:szCs w:val="24"/>
        </w:rPr>
        <w:t xml:space="preserve">, </w:t>
      </w:r>
      <w:r w:rsidRPr="007B47DD">
        <w:t>диабет и нарушения обмена веществ</w:t>
      </w:r>
      <w:r w:rsidRPr="007B47DD">
        <w:rPr>
          <w:szCs w:val="24"/>
        </w:rPr>
        <w:t>, а также</w:t>
      </w:r>
      <w:r w:rsidR="002849E4" w:rsidRPr="007B47DD">
        <w:rPr>
          <w:szCs w:val="24"/>
        </w:rPr>
        <w:t xml:space="preserve"> </w:t>
      </w:r>
      <w:r w:rsidRPr="007B47DD">
        <w:t>недостаточная первичная стабильность имплантатов</w:t>
      </w:r>
      <w:r w:rsidR="002849E4" w:rsidRPr="007B47DD">
        <w:rPr>
          <w:szCs w:val="24"/>
        </w:rPr>
        <w:t xml:space="preserve">. </w:t>
      </w:r>
      <w:r w:rsidR="00B22DE4" w:rsidRPr="007B47DD">
        <w:t>Продукт запрещается применять на пациентах с подозрением на аллергию до завершения аллергических проб, подтверждающих отсутствие у пациента аллергии на материалы, содержащиеся в продукте</w:t>
      </w:r>
      <w:r w:rsidR="002849E4" w:rsidRPr="007B47DD">
        <w:rPr>
          <w:szCs w:val="24"/>
        </w:rPr>
        <w:t>.</w:t>
      </w:r>
    </w:p>
    <w:p w:rsidR="002849E4" w:rsidRPr="007B47DD" w:rsidRDefault="002849E4" w:rsidP="002849E4">
      <w:pPr>
        <w:rPr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849E4" w:rsidRPr="007B47DD" w:rsidTr="00B22DE4">
        <w:tc>
          <w:tcPr>
            <w:tcW w:w="10031" w:type="dxa"/>
          </w:tcPr>
          <w:p w:rsidR="002849E4" w:rsidRPr="007B47DD" w:rsidRDefault="002849E4" w:rsidP="002849E4">
            <w:pPr>
              <w:rPr>
                <w:szCs w:val="24"/>
              </w:rPr>
            </w:pPr>
            <w:r w:rsidRPr="007B47DD">
              <w:rPr>
                <w:noProof/>
                <w:szCs w:val="24"/>
                <w:lang w:eastAsia="ru-RU"/>
              </w:rPr>
              <w:drawing>
                <wp:inline distT="0" distB="0" distL="0" distR="0" wp14:anchorId="7B3D59ED" wp14:editId="7BAFE044">
                  <wp:extent cx="239942" cy="191818"/>
                  <wp:effectExtent l="19050" t="0" r="7708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22DE4" w:rsidRPr="007B47DD">
              <w:rPr>
                <w:b/>
              </w:rPr>
              <w:t xml:space="preserve"> ПРЕДУПРЕЖДЕНИЕ</w:t>
            </w:r>
          </w:p>
          <w:p w:rsidR="002849E4" w:rsidRPr="00333259" w:rsidRDefault="00B22DE4" w:rsidP="002849E4">
            <w:pPr>
              <w:rPr>
                <w:sz w:val="23"/>
                <w:szCs w:val="23"/>
              </w:rPr>
            </w:pPr>
            <w:r w:rsidRPr="00333259">
              <w:rPr>
                <w:sz w:val="23"/>
                <w:szCs w:val="23"/>
              </w:rPr>
              <w:t>Мостовидные протезы</w:t>
            </w:r>
            <w:r w:rsidR="002849E4" w:rsidRPr="00333259">
              <w:rPr>
                <w:sz w:val="23"/>
                <w:szCs w:val="23"/>
              </w:rPr>
              <w:t xml:space="preserve"> </w:t>
            </w:r>
            <w:r w:rsidRPr="00333259">
              <w:rPr>
                <w:sz w:val="23"/>
                <w:szCs w:val="23"/>
              </w:rPr>
              <w:t>не должны</w:t>
            </w:r>
            <w:r w:rsidR="002849E4" w:rsidRPr="00333259">
              <w:rPr>
                <w:sz w:val="23"/>
                <w:szCs w:val="23"/>
              </w:rPr>
              <w:t xml:space="preserve"> </w:t>
            </w:r>
            <w:r w:rsidRPr="00333259">
              <w:rPr>
                <w:sz w:val="23"/>
                <w:szCs w:val="23"/>
              </w:rPr>
              <w:t>приклеиваться непосредственно на титановые основы</w:t>
            </w:r>
            <w:r w:rsidR="002849E4" w:rsidRPr="00333259">
              <w:rPr>
                <w:sz w:val="23"/>
                <w:szCs w:val="23"/>
              </w:rPr>
              <w:t xml:space="preserve"> BioHPP SKY elegance </w:t>
            </w:r>
            <w:r w:rsidRPr="00333259">
              <w:rPr>
                <w:sz w:val="23"/>
                <w:szCs w:val="23"/>
              </w:rPr>
              <w:t>«БиоЭйчПиПи СКАЙ элеганс»</w:t>
            </w:r>
            <w:r w:rsidR="002849E4" w:rsidRPr="00333259">
              <w:rPr>
                <w:sz w:val="23"/>
                <w:szCs w:val="23"/>
              </w:rPr>
              <w:t xml:space="preserve">. </w:t>
            </w:r>
            <w:r w:rsidRPr="00333259">
              <w:rPr>
                <w:sz w:val="23"/>
                <w:szCs w:val="23"/>
              </w:rPr>
              <w:t>В случае</w:t>
            </w:r>
            <w:r w:rsidR="002849E4" w:rsidRPr="00333259">
              <w:rPr>
                <w:sz w:val="23"/>
                <w:szCs w:val="23"/>
              </w:rPr>
              <w:t xml:space="preserve"> </w:t>
            </w:r>
            <w:r w:rsidR="00333259">
              <w:rPr>
                <w:sz w:val="23"/>
                <w:szCs w:val="23"/>
              </w:rPr>
              <w:t>противоположных имплантатов</w:t>
            </w:r>
            <w:r w:rsidR="002849E4" w:rsidRPr="00333259">
              <w:rPr>
                <w:sz w:val="23"/>
                <w:szCs w:val="23"/>
              </w:rPr>
              <w:t xml:space="preserve"> </w:t>
            </w:r>
            <w:r w:rsidRPr="00333259">
              <w:rPr>
                <w:sz w:val="23"/>
                <w:szCs w:val="23"/>
              </w:rPr>
              <w:t>существует возможность, что</w:t>
            </w:r>
            <w:r w:rsidR="002849E4" w:rsidRPr="00333259">
              <w:rPr>
                <w:sz w:val="23"/>
                <w:szCs w:val="23"/>
              </w:rPr>
              <w:t xml:space="preserve"> </w:t>
            </w:r>
            <w:r w:rsidRPr="00333259">
              <w:rPr>
                <w:sz w:val="23"/>
                <w:szCs w:val="23"/>
              </w:rPr>
              <w:t>параллельная геометрия соединения имплантатов</w:t>
            </w:r>
            <w:r w:rsidR="002849E4" w:rsidRPr="00333259">
              <w:rPr>
                <w:sz w:val="23"/>
                <w:szCs w:val="23"/>
              </w:rPr>
              <w:t xml:space="preserve"> </w:t>
            </w:r>
            <w:r w:rsidRPr="00333259">
              <w:rPr>
                <w:sz w:val="23"/>
                <w:szCs w:val="23"/>
              </w:rPr>
              <w:t>более не может использоваться</w:t>
            </w:r>
            <w:r w:rsidR="002849E4" w:rsidRPr="00333259">
              <w:rPr>
                <w:sz w:val="23"/>
                <w:szCs w:val="23"/>
              </w:rPr>
              <w:t xml:space="preserve">. </w:t>
            </w:r>
            <w:r w:rsidRPr="00333259">
              <w:rPr>
                <w:sz w:val="23"/>
                <w:szCs w:val="23"/>
              </w:rPr>
              <w:t>Абатменты не должны иметь удлинений</w:t>
            </w:r>
            <w:r w:rsidR="002849E4" w:rsidRPr="00333259">
              <w:rPr>
                <w:sz w:val="23"/>
                <w:szCs w:val="23"/>
              </w:rPr>
              <w:t xml:space="preserve">. </w:t>
            </w:r>
            <w:r w:rsidRPr="00333259">
              <w:rPr>
                <w:sz w:val="23"/>
                <w:szCs w:val="23"/>
              </w:rPr>
              <w:t>Необходимо следить за осевой нагрузкой, передаваемой на систему имплантат-абатмент</w:t>
            </w:r>
            <w:r w:rsidR="002849E4" w:rsidRPr="00333259">
              <w:rPr>
                <w:sz w:val="23"/>
                <w:szCs w:val="23"/>
              </w:rPr>
              <w:t>.</w:t>
            </w:r>
          </w:p>
          <w:p w:rsidR="00FD7D9D" w:rsidRPr="00333259" w:rsidRDefault="00B22DE4" w:rsidP="00B22DE4">
            <w:pPr>
              <w:rPr>
                <w:sz w:val="23"/>
                <w:szCs w:val="23"/>
              </w:rPr>
            </w:pPr>
            <w:r w:rsidRPr="00333259">
              <w:rPr>
                <w:sz w:val="23"/>
                <w:szCs w:val="23"/>
              </w:rPr>
              <w:t>Противопоказаны протезы с углами более 25° к оси имплантата</w:t>
            </w:r>
            <w:r w:rsidR="002849E4" w:rsidRPr="00333259">
              <w:rPr>
                <w:sz w:val="23"/>
                <w:szCs w:val="23"/>
              </w:rPr>
              <w:t xml:space="preserve">. </w:t>
            </w:r>
            <w:r w:rsidRPr="00333259">
              <w:rPr>
                <w:sz w:val="23"/>
                <w:szCs w:val="23"/>
              </w:rPr>
              <w:t>Соотношение длины протеза к длине имплантата не должно превышать 1:1,25</w:t>
            </w:r>
            <w:r w:rsidR="002849E4" w:rsidRPr="00333259">
              <w:rPr>
                <w:sz w:val="23"/>
                <w:szCs w:val="23"/>
              </w:rPr>
              <w:t xml:space="preserve">. </w:t>
            </w:r>
            <w:r w:rsidRPr="00333259">
              <w:rPr>
                <w:sz w:val="23"/>
                <w:szCs w:val="23"/>
              </w:rPr>
              <w:t>Ширина протеза не должна превышать диаметр имплантата более чем в полтора раза</w:t>
            </w:r>
            <w:r w:rsidR="002849E4" w:rsidRPr="00333259">
              <w:rPr>
                <w:sz w:val="23"/>
                <w:szCs w:val="23"/>
              </w:rPr>
              <w:t xml:space="preserve">. </w:t>
            </w:r>
          </w:p>
          <w:p w:rsidR="002849E4" w:rsidRPr="007B47DD" w:rsidRDefault="00B22DE4" w:rsidP="00B22DE4">
            <w:pPr>
              <w:rPr>
                <w:szCs w:val="24"/>
              </w:rPr>
            </w:pPr>
            <w:r w:rsidRPr="00333259">
              <w:rPr>
                <w:sz w:val="23"/>
                <w:szCs w:val="23"/>
              </w:rPr>
              <w:t>Имплантаты диаметром более</w:t>
            </w:r>
            <w:r w:rsidR="002849E4" w:rsidRPr="00333259">
              <w:rPr>
                <w:sz w:val="23"/>
                <w:szCs w:val="23"/>
              </w:rPr>
              <w:t xml:space="preserve"> 3</w:t>
            </w:r>
            <w:r w:rsidRPr="00333259">
              <w:rPr>
                <w:sz w:val="23"/>
                <w:szCs w:val="23"/>
              </w:rPr>
              <w:t>,</w:t>
            </w:r>
            <w:r w:rsidR="002849E4" w:rsidRPr="00333259">
              <w:rPr>
                <w:sz w:val="23"/>
                <w:szCs w:val="23"/>
              </w:rPr>
              <w:t xml:space="preserve">5 </w:t>
            </w:r>
            <w:r w:rsidRPr="00333259">
              <w:rPr>
                <w:sz w:val="23"/>
                <w:szCs w:val="23"/>
              </w:rPr>
              <w:t>мм</w:t>
            </w:r>
            <w:r w:rsidR="002849E4" w:rsidRPr="00333259">
              <w:rPr>
                <w:sz w:val="23"/>
                <w:szCs w:val="23"/>
              </w:rPr>
              <w:t xml:space="preserve"> </w:t>
            </w:r>
            <w:r w:rsidRPr="00333259">
              <w:rPr>
                <w:sz w:val="23"/>
                <w:szCs w:val="23"/>
              </w:rPr>
              <w:t>могут использоваться исключительно в переднем зубном ряду</w:t>
            </w:r>
            <w:r w:rsidR="002849E4" w:rsidRPr="00333259">
              <w:rPr>
                <w:sz w:val="23"/>
                <w:szCs w:val="23"/>
              </w:rPr>
              <w:t>.</w:t>
            </w:r>
          </w:p>
        </w:tc>
      </w:tr>
    </w:tbl>
    <w:p w:rsidR="002849E4" w:rsidRPr="007B47DD" w:rsidRDefault="002849E4" w:rsidP="002849E4">
      <w:pPr>
        <w:rPr>
          <w:b/>
          <w:szCs w:val="24"/>
        </w:rPr>
      </w:pPr>
    </w:p>
    <w:p w:rsidR="002849E4" w:rsidRPr="007B47DD" w:rsidRDefault="002849E4" w:rsidP="002849E4">
      <w:pPr>
        <w:rPr>
          <w:b/>
          <w:szCs w:val="24"/>
        </w:rPr>
      </w:pPr>
      <w:r w:rsidRPr="007B47DD">
        <w:rPr>
          <w:b/>
          <w:szCs w:val="24"/>
        </w:rPr>
        <w:t xml:space="preserve">4. </w:t>
      </w:r>
      <w:r w:rsidR="003B35CB" w:rsidRPr="007B47DD">
        <w:rPr>
          <w:b/>
        </w:rPr>
        <w:t>Рекомендации по технике безопасности и предупреждение об имеющихся опасностях</w:t>
      </w:r>
    </w:p>
    <w:p w:rsidR="003B35CB" w:rsidRPr="007B47DD" w:rsidRDefault="003B35CB" w:rsidP="002849E4">
      <w:pPr>
        <w:rPr>
          <w:szCs w:val="24"/>
        </w:rPr>
      </w:pPr>
      <w:r w:rsidRPr="007B47DD">
        <w:t>Необходимо записывать номер партии всех компонентов для обеспечения прослеживаемости и работы с рекламациями</w:t>
      </w:r>
      <w:r w:rsidR="002849E4" w:rsidRPr="007B47DD">
        <w:rPr>
          <w:szCs w:val="24"/>
        </w:rPr>
        <w:t xml:space="preserve">. </w:t>
      </w:r>
      <w:r w:rsidRPr="007B47DD">
        <w:rPr>
          <w:szCs w:val="24"/>
        </w:rPr>
        <w:t>Во время</w:t>
      </w:r>
      <w:r w:rsidR="00333259">
        <w:rPr>
          <w:szCs w:val="24"/>
        </w:rPr>
        <w:t xml:space="preserve"> установки абатментов следует</w:t>
      </w:r>
      <w:r w:rsidRPr="007B47DD">
        <w:rPr>
          <w:szCs w:val="24"/>
        </w:rPr>
        <w:t xml:space="preserve"> использовать соответствующую защиту против проглатывания и вдыхания</w:t>
      </w:r>
      <w:r w:rsidR="002849E4" w:rsidRPr="007B47DD">
        <w:rPr>
          <w:szCs w:val="24"/>
        </w:rPr>
        <w:t>.</w:t>
      </w:r>
    </w:p>
    <w:p w:rsidR="002849E4" w:rsidRPr="007B47DD" w:rsidRDefault="002849E4" w:rsidP="002849E4">
      <w:pPr>
        <w:rPr>
          <w:szCs w:val="24"/>
        </w:rPr>
      </w:pPr>
      <w:r w:rsidRPr="007B47DD">
        <w:rPr>
          <w:szCs w:val="24"/>
        </w:rPr>
        <w:t xml:space="preserve"> </w:t>
      </w:r>
    </w:p>
    <w:p w:rsidR="002849E4" w:rsidRPr="007B47DD" w:rsidRDefault="002849E4" w:rsidP="002849E4">
      <w:pPr>
        <w:rPr>
          <w:b/>
          <w:szCs w:val="24"/>
        </w:rPr>
      </w:pPr>
      <w:r w:rsidRPr="007B47DD">
        <w:rPr>
          <w:b/>
          <w:szCs w:val="24"/>
        </w:rPr>
        <w:t xml:space="preserve">5. </w:t>
      </w:r>
      <w:r w:rsidR="003B35CB" w:rsidRPr="007B47DD">
        <w:rPr>
          <w:b/>
          <w:szCs w:val="24"/>
        </w:rPr>
        <w:t>Хранение и срок службы</w:t>
      </w:r>
    </w:p>
    <w:p w:rsidR="002849E4" w:rsidRPr="007B47DD" w:rsidRDefault="003B35CB" w:rsidP="002849E4">
      <w:pPr>
        <w:rPr>
          <w:szCs w:val="24"/>
        </w:rPr>
      </w:pPr>
      <w:r w:rsidRPr="007B47DD">
        <w:t>Продукт поставляется нестерильным, необходимо обеспечить хранение в сухом месте без пыли в оригинальной упаковке</w:t>
      </w:r>
      <w:r w:rsidR="002849E4" w:rsidRPr="007B47DD">
        <w:rPr>
          <w:szCs w:val="24"/>
        </w:rPr>
        <w:t>.</w:t>
      </w:r>
    </w:p>
    <w:p w:rsidR="002849E4" w:rsidRPr="007B47DD" w:rsidRDefault="003B35CB" w:rsidP="002849E4">
      <w:pPr>
        <w:rPr>
          <w:szCs w:val="24"/>
        </w:rPr>
      </w:pPr>
      <w:r w:rsidRPr="00FD7D9D">
        <w:rPr>
          <w:b/>
          <w:szCs w:val="24"/>
        </w:rPr>
        <w:t>Хранение</w:t>
      </w:r>
      <w:r w:rsidR="002849E4" w:rsidRPr="00FD7D9D">
        <w:rPr>
          <w:b/>
          <w:szCs w:val="24"/>
        </w:rPr>
        <w:t>:</w:t>
      </w:r>
      <w:r w:rsidR="002849E4" w:rsidRPr="007B47DD">
        <w:rPr>
          <w:szCs w:val="24"/>
        </w:rPr>
        <w:t xml:space="preserve"> </w:t>
      </w:r>
      <w:r w:rsidRPr="007B47DD">
        <w:rPr>
          <w:szCs w:val="24"/>
        </w:rPr>
        <w:t>Необходимо соблюдать условия хранения, указанные на этикетке</w:t>
      </w:r>
      <w:r w:rsidR="002849E4" w:rsidRPr="007B47DD">
        <w:rPr>
          <w:szCs w:val="24"/>
        </w:rPr>
        <w:t>.</w:t>
      </w:r>
    </w:p>
    <w:p w:rsidR="003B35CB" w:rsidRPr="007B47DD" w:rsidRDefault="003B35CB" w:rsidP="002849E4">
      <w:pPr>
        <w:rPr>
          <w:szCs w:val="24"/>
        </w:rPr>
      </w:pPr>
    </w:p>
    <w:p w:rsidR="002849E4" w:rsidRPr="007B47DD" w:rsidRDefault="002849E4" w:rsidP="002849E4">
      <w:pPr>
        <w:rPr>
          <w:b/>
          <w:szCs w:val="24"/>
        </w:rPr>
      </w:pPr>
      <w:r w:rsidRPr="007B47DD">
        <w:rPr>
          <w:b/>
          <w:szCs w:val="24"/>
        </w:rPr>
        <w:t xml:space="preserve">6. </w:t>
      </w:r>
      <w:r w:rsidR="00FD7D9D">
        <w:rPr>
          <w:b/>
          <w:szCs w:val="24"/>
        </w:rPr>
        <w:t>Обработка/и</w:t>
      </w:r>
      <w:r w:rsidR="003B35CB" w:rsidRPr="007B47DD">
        <w:rPr>
          <w:b/>
          <w:szCs w:val="24"/>
        </w:rPr>
        <w:t>спользование</w:t>
      </w:r>
    </w:p>
    <w:p w:rsidR="002849E4" w:rsidRPr="007B47DD" w:rsidRDefault="003B35CB" w:rsidP="002849E4">
      <w:pPr>
        <w:rPr>
          <w:szCs w:val="24"/>
        </w:rPr>
      </w:pPr>
      <w:r w:rsidRPr="007B47DD">
        <w:rPr>
          <w:szCs w:val="24"/>
        </w:rPr>
        <w:t>Для моделирования изготавливаемых абатментов используются общие</w:t>
      </w:r>
      <w:r w:rsidR="002849E4" w:rsidRPr="007B47DD">
        <w:rPr>
          <w:szCs w:val="24"/>
        </w:rPr>
        <w:t xml:space="preserve"> </w:t>
      </w:r>
      <w:r w:rsidRPr="007B47DD">
        <w:rPr>
          <w:szCs w:val="24"/>
        </w:rPr>
        <w:t>стоматологические технические процедуры</w:t>
      </w:r>
      <w:r w:rsidR="002849E4" w:rsidRPr="007B47DD">
        <w:rPr>
          <w:szCs w:val="24"/>
        </w:rPr>
        <w:t xml:space="preserve">. </w:t>
      </w:r>
      <w:r w:rsidRPr="007B47DD">
        <w:rPr>
          <w:szCs w:val="24"/>
        </w:rPr>
        <w:t>Рекомендуется использовать</w:t>
      </w:r>
      <w:r w:rsidR="002849E4" w:rsidRPr="007B47DD">
        <w:rPr>
          <w:szCs w:val="24"/>
        </w:rPr>
        <w:t xml:space="preserve"> </w:t>
      </w:r>
      <w:r w:rsidRPr="007B47DD">
        <w:rPr>
          <w:szCs w:val="24"/>
        </w:rPr>
        <w:t>моделирующий воск,</w:t>
      </w:r>
      <w:r w:rsidR="002849E4" w:rsidRPr="007B47DD">
        <w:rPr>
          <w:szCs w:val="24"/>
        </w:rPr>
        <w:t xml:space="preserve"> </w:t>
      </w:r>
      <w:r w:rsidRPr="007B47DD">
        <w:rPr>
          <w:szCs w:val="24"/>
        </w:rPr>
        <w:t>который выжигается без остатка</w:t>
      </w:r>
      <w:r w:rsidR="002849E4" w:rsidRPr="007B47DD">
        <w:rPr>
          <w:szCs w:val="24"/>
        </w:rPr>
        <w:t xml:space="preserve">, </w:t>
      </w:r>
      <w:r w:rsidRPr="007B47DD">
        <w:rPr>
          <w:szCs w:val="24"/>
        </w:rPr>
        <w:t>например,</w:t>
      </w:r>
      <w:r w:rsidR="002849E4" w:rsidRPr="007B47DD">
        <w:rPr>
          <w:szCs w:val="24"/>
        </w:rPr>
        <w:t xml:space="preserve"> </w:t>
      </w:r>
      <w:r w:rsidRPr="007B47DD">
        <w:rPr>
          <w:szCs w:val="24"/>
        </w:rPr>
        <w:t xml:space="preserve">воск </w:t>
      </w:r>
      <w:r w:rsidR="002849E4" w:rsidRPr="007B47DD">
        <w:rPr>
          <w:szCs w:val="24"/>
        </w:rPr>
        <w:t xml:space="preserve">beauty setup </w:t>
      </w:r>
      <w:r w:rsidRPr="007B47DD">
        <w:rPr>
          <w:szCs w:val="24"/>
        </w:rPr>
        <w:t>«бьюти сетап»</w:t>
      </w:r>
      <w:r w:rsidR="002849E4" w:rsidRPr="007B47DD">
        <w:rPr>
          <w:szCs w:val="24"/>
        </w:rPr>
        <w:t xml:space="preserve"> (</w:t>
      </w:r>
      <w:r w:rsidRPr="007B47DD">
        <w:rPr>
          <w:szCs w:val="24"/>
        </w:rPr>
        <w:t>№</w:t>
      </w:r>
      <w:r w:rsidR="002849E4" w:rsidRPr="007B47DD">
        <w:rPr>
          <w:szCs w:val="24"/>
        </w:rPr>
        <w:t xml:space="preserve"> 430 0030 0).</w:t>
      </w:r>
    </w:p>
    <w:p w:rsidR="002849E4" w:rsidRPr="007B47DD" w:rsidRDefault="002849E4" w:rsidP="002849E4">
      <w:pPr>
        <w:rPr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849E4" w:rsidRPr="007B47DD" w:rsidTr="006D00E3">
        <w:tc>
          <w:tcPr>
            <w:tcW w:w="10031" w:type="dxa"/>
          </w:tcPr>
          <w:p w:rsidR="002849E4" w:rsidRPr="007B47DD" w:rsidRDefault="002849E4" w:rsidP="008A2EB7">
            <w:pPr>
              <w:rPr>
                <w:szCs w:val="24"/>
              </w:rPr>
            </w:pPr>
            <w:r w:rsidRPr="007B47DD">
              <w:rPr>
                <w:noProof/>
                <w:szCs w:val="24"/>
                <w:lang w:eastAsia="ru-RU"/>
              </w:rPr>
              <w:drawing>
                <wp:inline distT="0" distB="0" distL="0" distR="0" wp14:anchorId="62DDEF2E" wp14:editId="772D9EE2">
                  <wp:extent cx="239942" cy="191818"/>
                  <wp:effectExtent l="19050" t="0" r="7708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D00E3" w:rsidRPr="007B47DD">
              <w:rPr>
                <w:b/>
              </w:rPr>
              <w:t xml:space="preserve"> ПРЕДУПРЕЖДЕНИЕ</w:t>
            </w:r>
          </w:p>
          <w:p w:rsidR="002849E4" w:rsidRPr="00333259" w:rsidRDefault="006D00E3" w:rsidP="006D00E3">
            <w:pPr>
              <w:rPr>
                <w:sz w:val="23"/>
                <w:szCs w:val="23"/>
              </w:rPr>
            </w:pPr>
            <w:r w:rsidRPr="00333259">
              <w:rPr>
                <w:sz w:val="23"/>
                <w:szCs w:val="23"/>
              </w:rPr>
              <w:t>Рекомендуется выполнить</w:t>
            </w:r>
            <w:r w:rsidR="002849E4" w:rsidRPr="00333259">
              <w:rPr>
                <w:sz w:val="23"/>
                <w:szCs w:val="23"/>
              </w:rPr>
              <w:t xml:space="preserve"> </w:t>
            </w:r>
            <w:r w:rsidRPr="00333259">
              <w:rPr>
                <w:sz w:val="23"/>
                <w:szCs w:val="23"/>
              </w:rPr>
              <w:t>пескоструйную обработку ретенционной части титановой основы</w:t>
            </w:r>
            <w:r w:rsidR="002849E4" w:rsidRPr="00333259">
              <w:rPr>
                <w:sz w:val="23"/>
                <w:szCs w:val="23"/>
              </w:rPr>
              <w:t xml:space="preserve"> BioHPP SKY elegance </w:t>
            </w:r>
            <w:r w:rsidRPr="00333259">
              <w:rPr>
                <w:sz w:val="23"/>
                <w:szCs w:val="23"/>
              </w:rPr>
              <w:t xml:space="preserve">«БиоЭйчПиПи СКАЙ элеганс» с использованием оксида алюминия </w:t>
            </w:r>
            <w:r w:rsidR="002849E4" w:rsidRPr="00333259">
              <w:rPr>
                <w:sz w:val="23"/>
                <w:szCs w:val="23"/>
              </w:rPr>
              <w:t xml:space="preserve">110 </w:t>
            </w:r>
            <w:r w:rsidRPr="00333259">
              <w:rPr>
                <w:sz w:val="23"/>
                <w:szCs w:val="23"/>
              </w:rPr>
              <w:t>мкм</w:t>
            </w:r>
            <w:r w:rsidR="002849E4" w:rsidRPr="00333259">
              <w:rPr>
                <w:sz w:val="23"/>
                <w:szCs w:val="23"/>
              </w:rPr>
              <w:t xml:space="preserve"> (</w:t>
            </w:r>
            <w:r w:rsidRPr="00333259">
              <w:rPr>
                <w:sz w:val="23"/>
                <w:szCs w:val="23"/>
              </w:rPr>
              <w:t>давление</w:t>
            </w:r>
            <w:r w:rsidR="002849E4" w:rsidRPr="00333259">
              <w:rPr>
                <w:sz w:val="23"/>
                <w:szCs w:val="23"/>
              </w:rPr>
              <w:t xml:space="preserve">: 3 </w:t>
            </w:r>
            <w:r w:rsidRPr="00333259">
              <w:rPr>
                <w:sz w:val="23"/>
                <w:szCs w:val="23"/>
              </w:rPr>
              <w:t>бар</w:t>
            </w:r>
            <w:r w:rsidR="002849E4" w:rsidRPr="00333259">
              <w:rPr>
                <w:sz w:val="23"/>
                <w:szCs w:val="23"/>
              </w:rPr>
              <w:t xml:space="preserve">) </w:t>
            </w:r>
            <w:r w:rsidRPr="00333259">
              <w:rPr>
                <w:sz w:val="23"/>
                <w:szCs w:val="23"/>
              </w:rPr>
              <w:t>под углом</w:t>
            </w:r>
            <w:r w:rsidR="002849E4" w:rsidRPr="00333259">
              <w:rPr>
                <w:sz w:val="23"/>
                <w:szCs w:val="23"/>
              </w:rPr>
              <w:t xml:space="preserve"> 45° </w:t>
            </w:r>
            <w:r w:rsidRPr="00333259">
              <w:rPr>
                <w:sz w:val="23"/>
                <w:szCs w:val="23"/>
              </w:rPr>
              <w:t>и с расстояния</w:t>
            </w:r>
            <w:r w:rsidR="002849E4" w:rsidRPr="00333259">
              <w:rPr>
                <w:sz w:val="23"/>
                <w:szCs w:val="23"/>
              </w:rPr>
              <w:t xml:space="preserve"> 3 </w:t>
            </w:r>
            <w:r w:rsidRPr="00333259">
              <w:rPr>
                <w:sz w:val="23"/>
                <w:szCs w:val="23"/>
              </w:rPr>
              <w:t>см</w:t>
            </w:r>
            <w:r w:rsidR="002849E4" w:rsidRPr="00333259">
              <w:rPr>
                <w:sz w:val="23"/>
                <w:szCs w:val="23"/>
              </w:rPr>
              <w:t xml:space="preserve"> </w:t>
            </w:r>
            <w:r w:rsidRPr="00333259">
              <w:rPr>
                <w:sz w:val="23"/>
                <w:szCs w:val="23"/>
              </w:rPr>
              <w:t>перед моделированием абатмента</w:t>
            </w:r>
            <w:r w:rsidR="002849E4" w:rsidRPr="00333259">
              <w:rPr>
                <w:sz w:val="23"/>
                <w:szCs w:val="23"/>
              </w:rPr>
              <w:t xml:space="preserve">. </w:t>
            </w:r>
            <w:r w:rsidRPr="00333259">
              <w:rPr>
                <w:sz w:val="23"/>
                <w:szCs w:val="23"/>
              </w:rPr>
              <w:t>Общая продолжительность пескоструйной обработки</w:t>
            </w:r>
            <w:r w:rsidR="002849E4" w:rsidRPr="00333259">
              <w:rPr>
                <w:sz w:val="23"/>
                <w:szCs w:val="23"/>
              </w:rPr>
              <w:t xml:space="preserve"> </w:t>
            </w:r>
            <w:r w:rsidRPr="00333259">
              <w:rPr>
                <w:sz w:val="23"/>
                <w:szCs w:val="23"/>
              </w:rPr>
              <w:t>должна составлять</w:t>
            </w:r>
            <w:r w:rsidR="00FD7D9D" w:rsidRPr="00333259">
              <w:rPr>
                <w:sz w:val="23"/>
                <w:szCs w:val="23"/>
              </w:rPr>
              <w:t xml:space="preserve"> 90-</w:t>
            </w:r>
            <w:r w:rsidR="002849E4" w:rsidRPr="00333259">
              <w:rPr>
                <w:sz w:val="23"/>
                <w:szCs w:val="23"/>
              </w:rPr>
              <w:t xml:space="preserve">120 </w:t>
            </w:r>
            <w:r w:rsidRPr="00333259">
              <w:rPr>
                <w:sz w:val="23"/>
                <w:szCs w:val="23"/>
              </w:rPr>
              <w:t>секунд</w:t>
            </w:r>
            <w:r w:rsidR="002849E4" w:rsidRPr="00333259">
              <w:rPr>
                <w:sz w:val="23"/>
                <w:szCs w:val="23"/>
              </w:rPr>
              <w:t xml:space="preserve">. </w:t>
            </w:r>
            <w:r w:rsidRPr="00333259">
              <w:rPr>
                <w:sz w:val="23"/>
                <w:szCs w:val="23"/>
              </w:rPr>
              <w:t>Между ретейнерами также должен быть достигнут</w:t>
            </w:r>
            <w:r w:rsidR="002849E4" w:rsidRPr="00333259">
              <w:rPr>
                <w:sz w:val="23"/>
                <w:szCs w:val="23"/>
              </w:rPr>
              <w:t xml:space="preserve"> </w:t>
            </w:r>
            <w:r w:rsidRPr="00333259">
              <w:rPr>
                <w:sz w:val="23"/>
                <w:szCs w:val="23"/>
              </w:rPr>
              <w:t>однородный результат пескоструйной обработки</w:t>
            </w:r>
            <w:r w:rsidR="002849E4" w:rsidRPr="00333259">
              <w:rPr>
                <w:sz w:val="23"/>
                <w:szCs w:val="23"/>
              </w:rPr>
              <w:t>.</w:t>
            </w:r>
            <w:r w:rsidR="00D6395E" w:rsidRPr="00333259">
              <w:rPr>
                <w:sz w:val="23"/>
                <w:szCs w:val="23"/>
              </w:rPr>
              <w:t xml:space="preserve"> </w:t>
            </w:r>
          </w:p>
        </w:tc>
      </w:tr>
    </w:tbl>
    <w:p w:rsidR="002849E4" w:rsidRPr="007B47DD" w:rsidRDefault="002849E4" w:rsidP="002849E4">
      <w:pPr>
        <w:rPr>
          <w:szCs w:val="24"/>
        </w:rPr>
      </w:pPr>
    </w:p>
    <w:p w:rsidR="002849E4" w:rsidRPr="007B47DD" w:rsidRDefault="006D00E3" w:rsidP="002849E4">
      <w:pPr>
        <w:rPr>
          <w:b/>
          <w:szCs w:val="24"/>
        </w:rPr>
      </w:pPr>
      <w:r w:rsidRPr="007B47DD">
        <w:rPr>
          <w:b/>
          <w:szCs w:val="24"/>
        </w:rPr>
        <w:t>Примечание</w:t>
      </w:r>
      <w:r w:rsidR="002849E4" w:rsidRPr="007B47DD">
        <w:rPr>
          <w:b/>
          <w:szCs w:val="24"/>
        </w:rPr>
        <w:t xml:space="preserve">: </w:t>
      </w:r>
    </w:p>
    <w:p w:rsidR="002849E4" w:rsidRPr="007B47DD" w:rsidRDefault="006D00E3" w:rsidP="002849E4">
      <w:pPr>
        <w:rPr>
          <w:szCs w:val="24"/>
        </w:rPr>
      </w:pPr>
      <w:r w:rsidRPr="007B47DD">
        <w:rPr>
          <w:szCs w:val="24"/>
        </w:rPr>
        <w:t>Рекомендуется выполнять только незначительную шлифовку ретенционной части титановой основы</w:t>
      </w:r>
      <w:r w:rsidR="002849E4" w:rsidRPr="007B47DD">
        <w:rPr>
          <w:szCs w:val="24"/>
        </w:rPr>
        <w:t xml:space="preserve"> </w:t>
      </w:r>
      <w:r w:rsidRPr="007B47DD">
        <w:rPr>
          <w:szCs w:val="24"/>
        </w:rPr>
        <w:t>BioHPP SKY elegance «БиоЭйчПиПи СКАЙ элеганс»</w:t>
      </w:r>
      <w:r w:rsidR="002849E4" w:rsidRPr="007B47DD">
        <w:rPr>
          <w:szCs w:val="24"/>
        </w:rPr>
        <w:t xml:space="preserve">. </w:t>
      </w:r>
      <w:r w:rsidRPr="007B47DD">
        <w:rPr>
          <w:szCs w:val="24"/>
        </w:rPr>
        <w:t>Не допускать изменения кругового титанового уступа</w:t>
      </w:r>
      <w:r w:rsidR="002849E4" w:rsidRPr="007B47DD">
        <w:rPr>
          <w:szCs w:val="24"/>
        </w:rPr>
        <w:t xml:space="preserve"> </w:t>
      </w:r>
      <w:r w:rsidRPr="007B47DD">
        <w:rPr>
          <w:szCs w:val="24"/>
        </w:rPr>
        <w:t>и геометрии соединения имплантата</w:t>
      </w:r>
      <w:r w:rsidR="002849E4" w:rsidRPr="007B47DD">
        <w:rPr>
          <w:szCs w:val="24"/>
        </w:rPr>
        <w:t xml:space="preserve">. </w:t>
      </w:r>
      <w:r w:rsidRPr="007B47DD">
        <w:rPr>
          <w:szCs w:val="24"/>
        </w:rPr>
        <w:t>Перед пескоструйной обработкой</w:t>
      </w:r>
      <w:r w:rsidR="002849E4" w:rsidRPr="007B47DD">
        <w:rPr>
          <w:szCs w:val="24"/>
        </w:rPr>
        <w:t xml:space="preserve"> </w:t>
      </w:r>
      <w:r w:rsidRPr="007B47DD">
        <w:rPr>
          <w:szCs w:val="24"/>
        </w:rPr>
        <w:t>необходимо покрыть воском части титановой основы,</w:t>
      </w:r>
      <w:r w:rsidR="002849E4" w:rsidRPr="007B47DD">
        <w:rPr>
          <w:szCs w:val="24"/>
        </w:rPr>
        <w:t xml:space="preserve"> </w:t>
      </w:r>
      <w:r w:rsidRPr="007B47DD">
        <w:rPr>
          <w:szCs w:val="24"/>
        </w:rPr>
        <w:t>не подлежащие</w:t>
      </w:r>
      <w:r w:rsidR="002849E4" w:rsidRPr="007B47DD">
        <w:rPr>
          <w:szCs w:val="24"/>
        </w:rPr>
        <w:t xml:space="preserve"> </w:t>
      </w:r>
      <w:r w:rsidRPr="007B47DD">
        <w:rPr>
          <w:szCs w:val="24"/>
        </w:rPr>
        <w:t>пескоструйной обработке</w:t>
      </w:r>
      <w:r w:rsidR="002849E4" w:rsidRPr="007B47DD">
        <w:rPr>
          <w:szCs w:val="24"/>
        </w:rPr>
        <w:t>.</w:t>
      </w:r>
    </w:p>
    <w:p w:rsidR="002849E4" w:rsidRPr="007B47DD" w:rsidRDefault="006D00E3" w:rsidP="002849E4">
      <w:pPr>
        <w:rPr>
          <w:szCs w:val="24"/>
        </w:rPr>
      </w:pPr>
      <w:r w:rsidRPr="007B47DD">
        <w:rPr>
          <w:szCs w:val="24"/>
        </w:rPr>
        <w:t>Для обеспечения надлежащего заполнения пресс-формы</w:t>
      </w:r>
      <w:r w:rsidR="00D6395E" w:rsidRPr="007B47DD">
        <w:rPr>
          <w:szCs w:val="24"/>
        </w:rPr>
        <w:t xml:space="preserve"> </w:t>
      </w:r>
      <w:r w:rsidRPr="007B47DD">
        <w:rPr>
          <w:szCs w:val="24"/>
        </w:rPr>
        <w:t>требуется минимальная толщина воска до</w:t>
      </w:r>
      <w:r w:rsidR="002849E4" w:rsidRPr="007B47DD">
        <w:rPr>
          <w:szCs w:val="24"/>
        </w:rPr>
        <w:t xml:space="preserve"> 0</w:t>
      </w:r>
      <w:r w:rsidRPr="007B47DD">
        <w:rPr>
          <w:szCs w:val="24"/>
        </w:rPr>
        <w:t>,</w:t>
      </w:r>
      <w:r w:rsidR="002849E4" w:rsidRPr="007B47DD">
        <w:rPr>
          <w:szCs w:val="24"/>
        </w:rPr>
        <w:t xml:space="preserve">7 </w:t>
      </w:r>
      <w:r w:rsidRPr="007B47DD">
        <w:rPr>
          <w:szCs w:val="24"/>
        </w:rPr>
        <w:t>мм</w:t>
      </w:r>
      <w:r w:rsidR="002849E4" w:rsidRPr="007B47DD">
        <w:rPr>
          <w:szCs w:val="24"/>
        </w:rPr>
        <w:t xml:space="preserve">. </w:t>
      </w:r>
      <w:r w:rsidRPr="007B47DD">
        <w:rPr>
          <w:szCs w:val="24"/>
        </w:rPr>
        <w:t>Вылепленные абатменты</w:t>
      </w:r>
      <w:r w:rsidR="002849E4" w:rsidRPr="007B47DD">
        <w:rPr>
          <w:szCs w:val="24"/>
        </w:rPr>
        <w:t xml:space="preserve"> </w:t>
      </w:r>
      <w:r w:rsidRPr="007B47DD">
        <w:rPr>
          <w:szCs w:val="24"/>
        </w:rPr>
        <w:t>с обрезанными литниками крепятся с использованием титановой основы</w:t>
      </w:r>
      <w:r w:rsidR="002849E4" w:rsidRPr="007B47DD">
        <w:rPr>
          <w:szCs w:val="24"/>
        </w:rPr>
        <w:t xml:space="preserve"> BioHPP SKY elegance </w:t>
      </w:r>
      <w:r w:rsidRPr="007B47DD">
        <w:rPr>
          <w:szCs w:val="24"/>
        </w:rPr>
        <w:t>«БиоЭйчПиПи СКАЙ элеганс» к основанию с обрезанными литниками</w:t>
      </w:r>
      <w:r w:rsidR="002849E4" w:rsidRPr="007B47DD">
        <w:rPr>
          <w:szCs w:val="24"/>
        </w:rPr>
        <w:t xml:space="preserve"> (</w:t>
      </w:r>
      <w:r w:rsidRPr="007B47DD">
        <w:rPr>
          <w:szCs w:val="24"/>
        </w:rPr>
        <w:t>муфельное основание</w:t>
      </w:r>
      <w:r w:rsidR="002849E4" w:rsidRPr="007B47DD">
        <w:rPr>
          <w:szCs w:val="24"/>
        </w:rPr>
        <w:t xml:space="preserve"> </w:t>
      </w:r>
      <w:r w:rsidR="00BA6009" w:rsidRPr="00BA6009">
        <w:rPr>
          <w:szCs w:val="24"/>
        </w:rPr>
        <w:t>–</w:t>
      </w:r>
      <w:r w:rsidR="002849E4" w:rsidRPr="007B47DD">
        <w:rPr>
          <w:szCs w:val="24"/>
        </w:rPr>
        <w:t xml:space="preserve"> </w:t>
      </w:r>
      <w:r w:rsidRPr="007B47DD">
        <w:rPr>
          <w:szCs w:val="24"/>
        </w:rPr>
        <w:t>размер</w:t>
      </w:r>
      <w:r w:rsidR="002849E4" w:rsidRPr="007B47DD">
        <w:rPr>
          <w:szCs w:val="24"/>
        </w:rPr>
        <w:t xml:space="preserve"> 3). </w:t>
      </w:r>
      <w:r w:rsidR="00C8345F" w:rsidRPr="007B47DD">
        <w:rPr>
          <w:szCs w:val="24"/>
        </w:rPr>
        <w:t>На одно муфельное основание может быть установлено не более</w:t>
      </w:r>
      <w:r w:rsidR="002849E4" w:rsidRPr="007B47DD">
        <w:rPr>
          <w:szCs w:val="24"/>
        </w:rPr>
        <w:t xml:space="preserve"> 6 </w:t>
      </w:r>
      <w:r w:rsidR="00C8345F" w:rsidRPr="007B47DD">
        <w:rPr>
          <w:szCs w:val="24"/>
        </w:rPr>
        <w:t>абатментов</w:t>
      </w:r>
      <w:r w:rsidR="00BA6009">
        <w:rPr>
          <w:szCs w:val="24"/>
        </w:rPr>
        <w:t>,</w:t>
      </w:r>
      <w:r w:rsidR="00C8345F" w:rsidRPr="007B47DD">
        <w:rPr>
          <w:szCs w:val="24"/>
        </w:rPr>
        <w:t xml:space="preserve"> и</w:t>
      </w:r>
      <w:r w:rsidR="002849E4" w:rsidRPr="007B47DD">
        <w:rPr>
          <w:szCs w:val="24"/>
        </w:rPr>
        <w:t xml:space="preserve"> </w:t>
      </w:r>
      <w:r w:rsidR="00C8345F" w:rsidRPr="007B47DD">
        <w:rPr>
          <w:szCs w:val="24"/>
        </w:rPr>
        <w:t>–</w:t>
      </w:r>
      <w:r w:rsidR="002849E4" w:rsidRPr="007B47DD">
        <w:rPr>
          <w:szCs w:val="24"/>
        </w:rPr>
        <w:t xml:space="preserve"> </w:t>
      </w:r>
      <w:r w:rsidR="00C8345F" w:rsidRPr="007B47DD">
        <w:rPr>
          <w:szCs w:val="24"/>
        </w:rPr>
        <w:t>в зависимости от требований</w:t>
      </w:r>
      <w:r w:rsidR="002849E4" w:rsidRPr="007B47DD">
        <w:rPr>
          <w:szCs w:val="24"/>
        </w:rPr>
        <w:t xml:space="preserve"> </w:t>
      </w:r>
      <w:r w:rsidR="00C8345F" w:rsidRPr="007B47DD">
        <w:rPr>
          <w:szCs w:val="24"/>
        </w:rPr>
        <w:t>–</w:t>
      </w:r>
      <w:r w:rsidR="002849E4" w:rsidRPr="007B47DD">
        <w:rPr>
          <w:szCs w:val="24"/>
        </w:rPr>
        <w:t xml:space="preserve"> </w:t>
      </w:r>
      <w:r w:rsidR="00C8345F" w:rsidRPr="007B47DD">
        <w:rPr>
          <w:szCs w:val="24"/>
        </w:rPr>
        <w:t>в качестве приспособлений для заливки могут использоваться</w:t>
      </w:r>
      <w:r w:rsidR="002849E4" w:rsidRPr="007B47DD">
        <w:rPr>
          <w:szCs w:val="24"/>
        </w:rPr>
        <w:t xml:space="preserve"> </w:t>
      </w:r>
      <w:r w:rsidR="00C8345F" w:rsidRPr="007B47DD">
        <w:rPr>
          <w:szCs w:val="24"/>
        </w:rPr>
        <w:t>стальное кольцо с</w:t>
      </w:r>
      <w:r w:rsidR="002849E4" w:rsidRPr="007B47DD">
        <w:rPr>
          <w:szCs w:val="24"/>
        </w:rPr>
        <w:t xml:space="preserve"> </w:t>
      </w:r>
      <w:r w:rsidR="00C8345F" w:rsidRPr="007B47DD">
        <w:rPr>
          <w:szCs w:val="24"/>
        </w:rPr>
        <w:t>ворсованной изнанкой или</w:t>
      </w:r>
      <w:r w:rsidR="002849E4" w:rsidRPr="007B47DD">
        <w:rPr>
          <w:szCs w:val="24"/>
        </w:rPr>
        <w:t xml:space="preserve"> </w:t>
      </w:r>
      <w:r w:rsidR="00C8345F" w:rsidRPr="007B47DD">
        <w:rPr>
          <w:szCs w:val="24"/>
        </w:rPr>
        <w:t>силиконовое кольцо</w:t>
      </w:r>
      <w:r w:rsidR="002849E4" w:rsidRPr="007B47DD">
        <w:rPr>
          <w:szCs w:val="24"/>
        </w:rPr>
        <w:t xml:space="preserve">. </w:t>
      </w:r>
    </w:p>
    <w:p w:rsidR="002849E4" w:rsidRPr="007B47DD" w:rsidRDefault="00C8345F" w:rsidP="002849E4">
      <w:pPr>
        <w:rPr>
          <w:szCs w:val="24"/>
        </w:rPr>
      </w:pPr>
      <w:r w:rsidRPr="007B47DD">
        <w:rPr>
          <w:szCs w:val="24"/>
        </w:rPr>
        <w:t>Затем предметы,</w:t>
      </w:r>
      <w:r w:rsidR="002849E4" w:rsidRPr="007B47DD">
        <w:rPr>
          <w:szCs w:val="24"/>
        </w:rPr>
        <w:t xml:space="preserve"> </w:t>
      </w:r>
      <w:r w:rsidRPr="007B47DD">
        <w:rPr>
          <w:szCs w:val="24"/>
        </w:rPr>
        <w:t>расположенные на</w:t>
      </w:r>
      <w:r w:rsidR="002849E4" w:rsidRPr="007B47DD">
        <w:rPr>
          <w:szCs w:val="24"/>
        </w:rPr>
        <w:t xml:space="preserve"> </w:t>
      </w:r>
      <w:r w:rsidRPr="007B47DD">
        <w:rPr>
          <w:szCs w:val="24"/>
        </w:rPr>
        <w:t>муфельной отливной машине,</w:t>
      </w:r>
      <w:r w:rsidR="002849E4" w:rsidRPr="007B47DD">
        <w:rPr>
          <w:szCs w:val="24"/>
        </w:rPr>
        <w:t xml:space="preserve"> </w:t>
      </w:r>
      <w:r w:rsidRPr="007B47DD">
        <w:rPr>
          <w:szCs w:val="24"/>
        </w:rPr>
        <w:t>заполняются заливочным материалом</w:t>
      </w:r>
      <w:r w:rsidR="002849E4" w:rsidRPr="007B47DD">
        <w:rPr>
          <w:szCs w:val="24"/>
        </w:rPr>
        <w:t xml:space="preserve">. </w:t>
      </w:r>
      <w:r w:rsidRPr="007B47DD">
        <w:rPr>
          <w:szCs w:val="24"/>
        </w:rPr>
        <w:t>По завершении настройки</w:t>
      </w:r>
      <w:r w:rsidR="002849E4" w:rsidRPr="007B47DD">
        <w:rPr>
          <w:szCs w:val="24"/>
        </w:rPr>
        <w:t xml:space="preserve"> </w:t>
      </w:r>
      <w:r w:rsidRPr="007B47DD">
        <w:rPr>
          <w:szCs w:val="24"/>
        </w:rPr>
        <w:t>расширения</w:t>
      </w:r>
      <w:r w:rsidR="002849E4" w:rsidRPr="007B47DD">
        <w:rPr>
          <w:szCs w:val="24"/>
        </w:rPr>
        <w:t xml:space="preserve"> </w:t>
      </w:r>
      <w:r w:rsidRPr="007B47DD">
        <w:rPr>
          <w:szCs w:val="24"/>
        </w:rPr>
        <w:t>отливная машина</w:t>
      </w:r>
      <w:r w:rsidR="002849E4" w:rsidRPr="007B47DD">
        <w:rPr>
          <w:szCs w:val="24"/>
        </w:rPr>
        <w:t xml:space="preserve"> </w:t>
      </w:r>
      <w:r w:rsidRPr="007B47DD">
        <w:rPr>
          <w:szCs w:val="24"/>
        </w:rPr>
        <w:t>помещается в калиброванную предварительно нагретую печь</w:t>
      </w:r>
      <w:r w:rsidR="00D6395E" w:rsidRPr="007B47DD">
        <w:rPr>
          <w:szCs w:val="24"/>
        </w:rPr>
        <w:t xml:space="preserve"> </w:t>
      </w:r>
      <w:r w:rsidRPr="007B47DD">
        <w:rPr>
          <w:szCs w:val="24"/>
        </w:rPr>
        <w:t>через</w:t>
      </w:r>
      <w:r w:rsidR="002849E4" w:rsidRPr="007B47DD">
        <w:rPr>
          <w:szCs w:val="24"/>
        </w:rPr>
        <w:t xml:space="preserve"> 20 </w:t>
      </w:r>
      <w:r w:rsidRPr="007B47DD">
        <w:rPr>
          <w:szCs w:val="24"/>
        </w:rPr>
        <w:t>минут</w:t>
      </w:r>
      <w:r w:rsidR="005A3D95" w:rsidRPr="007B47DD">
        <w:rPr>
          <w:szCs w:val="24"/>
        </w:rPr>
        <w:t>,</w:t>
      </w:r>
      <w:r w:rsidRPr="007B47DD">
        <w:rPr>
          <w:szCs w:val="24"/>
        </w:rPr>
        <w:t xml:space="preserve"> </w:t>
      </w:r>
      <w:r w:rsidR="005A3D95" w:rsidRPr="007B47DD">
        <w:rPr>
          <w:szCs w:val="24"/>
        </w:rPr>
        <w:t>начиная с</w:t>
      </w:r>
      <w:r w:rsidR="002849E4" w:rsidRPr="007B47DD">
        <w:rPr>
          <w:szCs w:val="24"/>
        </w:rPr>
        <w:t xml:space="preserve"> </w:t>
      </w:r>
      <w:r w:rsidRPr="007B47DD">
        <w:rPr>
          <w:szCs w:val="24"/>
        </w:rPr>
        <w:t>начала процесса перемешивания</w:t>
      </w:r>
      <w:r w:rsidR="002849E4" w:rsidRPr="007B47DD">
        <w:rPr>
          <w:szCs w:val="24"/>
        </w:rPr>
        <w:t xml:space="preserve"> </w:t>
      </w:r>
      <w:r w:rsidRPr="007B47DD">
        <w:rPr>
          <w:szCs w:val="24"/>
        </w:rPr>
        <w:t>в</w:t>
      </w:r>
      <w:r w:rsidR="002849E4" w:rsidRPr="007B47DD">
        <w:rPr>
          <w:szCs w:val="24"/>
        </w:rPr>
        <w:t xml:space="preserve"> </w:t>
      </w:r>
      <w:r w:rsidRPr="007B47DD">
        <w:rPr>
          <w:szCs w:val="24"/>
        </w:rPr>
        <w:t>вакуумном смесительном блоке</w:t>
      </w:r>
      <w:r w:rsidR="002849E4" w:rsidRPr="007B47DD">
        <w:rPr>
          <w:szCs w:val="24"/>
        </w:rPr>
        <w:t>.</w:t>
      </w:r>
    </w:p>
    <w:p w:rsidR="002849E4" w:rsidRPr="007B47DD" w:rsidRDefault="002849E4" w:rsidP="002849E4">
      <w:pPr>
        <w:rPr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849E4" w:rsidRPr="00450295" w:rsidTr="006D00E3">
        <w:tc>
          <w:tcPr>
            <w:tcW w:w="10031" w:type="dxa"/>
          </w:tcPr>
          <w:p w:rsidR="002849E4" w:rsidRPr="00450295" w:rsidRDefault="002849E4" w:rsidP="008A2EB7">
            <w:pPr>
              <w:rPr>
                <w:szCs w:val="24"/>
              </w:rPr>
            </w:pPr>
            <w:r w:rsidRPr="00450295">
              <w:rPr>
                <w:noProof/>
                <w:szCs w:val="24"/>
                <w:lang w:eastAsia="ru-RU"/>
              </w:rPr>
              <w:drawing>
                <wp:inline distT="0" distB="0" distL="0" distR="0" wp14:anchorId="35DE8E34" wp14:editId="36023D21">
                  <wp:extent cx="239942" cy="191818"/>
                  <wp:effectExtent l="19050" t="0" r="7708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345F" w:rsidRPr="00450295">
              <w:rPr>
                <w:b/>
              </w:rPr>
              <w:t xml:space="preserve"> ПРЕДУПРЕЖДЕНИЕ</w:t>
            </w:r>
          </w:p>
          <w:p w:rsidR="002849E4" w:rsidRPr="00450295" w:rsidRDefault="00C8345F" w:rsidP="00C8345F">
            <w:pPr>
              <w:rPr>
                <w:sz w:val="23"/>
                <w:szCs w:val="23"/>
              </w:rPr>
            </w:pPr>
            <w:r w:rsidRPr="00450295">
              <w:rPr>
                <w:sz w:val="23"/>
                <w:szCs w:val="23"/>
              </w:rPr>
              <w:t>Процесс предварительного нагрева описан</w:t>
            </w:r>
            <w:r w:rsidR="005A3D95" w:rsidRPr="00450295">
              <w:rPr>
                <w:sz w:val="23"/>
                <w:szCs w:val="23"/>
              </w:rPr>
              <w:t xml:space="preserve"> в</w:t>
            </w:r>
            <w:r w:rsidR="002849E4" w:rsidRPr="00450295">
              <w:rPr>
                <w:sz w:val="23"/>
                <w:szCs w:val="23"/>
              </w:rPr>
              <w:t xml:space="preserve"> </w:t>
            </w:r>
            <w:r w:rsidRPr="00450295">
              <w:rPr>
                <w:sz w:val="23"/>
                <w:szCs w:val="23"/>
              </w:rPr>
              <w:t>инструкции по эксплуатации</w:t>
            </w:r>
            <w:r w:rsidR="002849E4" w:rsidRPr="00450295">
              <w:rPr>
                <w:sz w:val="23"/>
                <w:szCs w:val="23"/>
              </w:rPr>
              <w:t xml:space="preserve"> </w:t>
            </w:r>
            <w:r w:rsidRPr="00450295">
              <w:rPr>
                <w:sz w:val="23"/>
                <w:szCs w:val="23"/>
              </w:rPr>
              <w:t xml:space="preserve">заливочного материала </w:t>
            </w:r>
            <w:r w:rsidR="002849E4" w:rsidRPr="00450295">
              <w:rPr>
                <w:sz w:val="23"/>
                <w:szCs w:val="23"/>
              </w:rPr>
              <w:t xml:space="preserve">Brevest for2press. </w:t>
            </w:r>
            <w:r w:rsidRPr="00450295">
              <w:rPr>
                <w:sz w:val="23"/>
                <w:szCs w:val="23"/>
              </w:rPr>
              <w:t>Не превышать температуру предварительного нагрева</w:t>
            </w:r>
            <w:r w:rsidR="002849E4" w:rsidRPr="00450295">
              <w:rPr>
                <w:sz w:val="23"/>
                <w:szCs w:val="23"/>
              </w:rPr>
              <w:t xml:space="preserve"> </w:t>
            </w:r>
            <w:r w:rsidRPr="00450295">
              <w:rPr>
                <w:sz w:val="23"/>
                <w:szCs w:val="23"/>
              </w:rPr>
              <w:t>заливочного кольца</w:t>
            </w:r>
            <w:r w:rsidR="002849E4" w:rsidRPr="00450295">
              <w:rPr>
                <w:sz w:val="23"/>
                <w:szCs w:val="23"/>
              </w:rPr>
              <w:t xml:space="preserve"> </w:t>
            </w:r>
            <w:r w:rsidR="00BA6009" w:rsidRPr="00450295">
              <w:rPr>
                <w:sz w:val="23"/>
                <w:szCs w:val="23"/>
              </w:rPr>
              <w:t xml:space="preserve">         </w:t>
            </w:r>
            <w:r w:rsidR="002849E4" w:rsidRPr="00450295">
              <w:rPr>
                <w:sz w:val="23"/>
                <w:szCs w:val="23"/>
              </w:rPr>
              <w:t xml:space="preserve">(630 °C) </w:t>
            </w:r>
            <w:r w:rsidRPr="00450295">
              <w:rPr>
                <w:sz w:val="23"/>
                <w:szCs w:val="23"/>
              </w:rPr>
              <w:t>во избежание</w:t>
            </w:r>
            <w:r w:rsidR="002849E4" w:rsidRPr="00450295">
              <w:rPr>
                <w:sz w:val="23"/>
                <w:szCs w:val="23"/>
              </w:rPr>
              <w:t xml:space="preserve"> </w:t>
            </w:r>
            <w:r w:rsidRPr="00450295">
              <w:rPr>
                <w:sz w:val="23"/>
                <w:szCs w:val="23"/>
              </w:rPr>
              <w:t>повышения хрупкости титановой основы и</w:t>
            </w:r>
            <w:r w:rsidR="002849E4" w:rsidRPr="00450295">
              <w:rPr>
                <w:sz w:val="23"/>
                <w:szCs w:val="23"/>
              </w:rPr>
              <w:t xml:space="preserve"> </w:t>
            </w:r>
            <w:r w:rsidRPr="00450295">
              <w:rPr>
                <w:sz w:val="23"/>
                <w:szCs w:val="23"/>
              </w:rPr>
              <w:t>образования трещин абатментов в будущем</w:t>
            </w:r>
            <w:r w:rsidR="002849E4" w:rsidRPr="00450295">
              <w:rPr>
                <w:sz w:val="23"/>
                <w:szCs w:val="23"/>
              </w:rPr>
              <w:t>.</w:t>
            </w:r>
          </w:p>
        </w:tc>
      </w:tr>
    </w:tbl>
    <w:p w:rsidR="006D00E3" w:rsidRPr="00450295" w:rsidRDefault="006D00E3" w:rsidP="002849E4">
      <w:pPr>
        <w:rPr>
          <w:sz w:val="20"/>
          <w:szCs w:val="20"/>
        </w:rPr>
      </w:pPr>
    </w:p>
    <w:p w:rsidR="006D00E3" w:rsidRPr="007B47DD" w:rsidRDefault="00DC6145" w:rsidP="002849E4">
      <w:pPr>
        <w:rPr>
          <w:szCs w:val="24"/>
        </w:rPr>
      </w:pPr>
      <w:bookmarkStart w:id="0" w:name="_GoBack"/>
      <w:bookmarkEnd w:id="0"/>
      <w:r>
        <w:rPr>
          <w:noProof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0E0D9D7F" wp14:editId="3B5FC5E3">
            <wp:simplePos x="0" y="0"/>
            <wp:positionH relativeFrom="column">
              <wp:posOffset>13335</wp:posOffset>
            </wp:positionH>
            <wp:positionV relativeFrom="paragraph">
              <wp:posOffset>47625</wp:posOffset>
            </wp:positionV>
            <wp:extent cx="2567940" cy="2045335"/>
            <wp:effectExtent l="0" t="0" r="0" b="0"/>
            <wp:wrapNone/>
            <wp:docPr id="3" name="Рисунок 3" descr="C:\Users\Compust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ster\Desktop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4.45pt;margin-top:17.8pt;width:52.1pt;height:55.9pt;z-index:251662336;mso-position-horizontal-relative:text;mso-position-vertical-relative:text" stroked="f">
            <v:textbox style="mso-next-textbox:#_x0000_s1030">
              <w:txbxContent>
                <w:tbl>
                  <w:tblPr>
                    <w:tblStyle w:val="a3"/>
                    <w:tblW w:w="110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4"/>
                    <w:gridCol w:w="567"/>
                  </w:tblGrid>
                  <w:tr w:rsidR="008A2EB7" w:rsidRPr="002849E4" w:rsidTr="00F025B1">
                    <w:tc>
                      <w:tcPr>
                        <w:tcW w:w="534" w:type="dxa"/>
                      </w:tcPr>
                      <w:p w:rsidR="008A2EB7" w:rsidRPr="00BA6009" w:rsidRDefault="008A2EB7">
                        <w:pPr>
                          <w:rPr>
                            <w:rFonts w:ascii="Arial" w:hAnsi="Arial" w:cs="Arial"/>
                            <w:sz w:val="7"/>
                            <w:szCs w:val="7"/>
                            <w:lang w:val="en-US"/>
                          </w:rPr>
                        </w:pPr>
                        <w:r w:rsidRPr="00BA6009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0-270 °</w:t>
                        </w:r>
                        <w:r w:rsidRPr="00BA6009">
                          <w:rPr>
                            <w:rFonts w:ascii="Arial" w:hAnsi="Arial" w:cs="Arial"/>
                            <w:sz w:val="7"/>
                            <w:szCs w:val="7"/>
                            <w:lang w:val="en-US"/>
                          </w:rPr>
                          <w:t>C</w:t>
                        </w:r>
                      </w:p>
                      <w:p w:rsidR="008A2EB7" w:rsidRPr="00BA6009" w:rsidRDefault="008A2EB7">
                        <w:pPr>
                          <w:rPr>
                            <w:rFonts w:ascii="Arial" w:hAnsi="Arial" w:cs="Arial"/>
                            <w:sz w:val="7"/>
                            <w:szCs w:val="7"/>
                            <w:lang w:val="en-US"/>
                          </w:rPr>
                        </w:pPr>
                        <w:r w:rsidRPr="00BA6009">
                          <w:rPr>
                            <w:rFonts w:ascii="Arial" w:hAnsi="Arial" w:cs="Arial"/>
                            <w:sz w:val="7"/>
                            <w:szCs w:val="7"/>
                            <w:lang w:val="en-US"/>
                          </w:rPr>
                          <w:t xml:space="preserve">270 </w:t>
                        </w:r>
                        <w:r w:rsidRPr="00BA6009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°</w:t>
                        </w:r>
                        <w:r w:rsidRPr="00BA6009">
                          <w:rPr>
                            <w:rFonts w:ascii="Arial" w:hAnsi="Arial" w:cs="Arial"/>
                            <w:sz w:val="7"/>
                            <w:szCs w:val="7"/>
                            <w:lang w:val="en-US"/>
                          </w:rPr>
                          <w:t>C</w:t>
                        </w:r>
                      </w:p>
                      <w:p w:rsidR="008A2EB7" w:rsidRPr="00BA6009" w:rsidRDefault="008A2EB7" w:rsidP="00BA6009">
                        <w:pPr>
                          <w:ind w:right="-108"/>
                          <w:rPr>
                            <w:rFonts w:ascii="Arial" w:hAnsi="Arial" w:cs="Arial"/>
                            <w:sz w:val="7"/>
                            <w:szCs w:val="7"/>
                            <w:lang w:val="en-US"/>
                          </w:rPr>
                        </w:pPr>
                        <w:r w:rsidRPr="00BA6009">
                          <w:rPr>
                            <w:rFonts w:ascii="Arial" w:hAnsi="Arial" w:cs="Arial"/>
                            <w:sz w:val="7"/>
                            <w:szCs w:val="7"/>
                            <w:lang w:val="en-US"/>
                          </w:rPr>
                          <w:t xml:space="preserve">270-580 </w:t>
                        </w:r>
                        <w:r w:rsidRPr="00BA6009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°</w:t>
                        </w:r>
                        <w:r w:rsidRPr="00BA6009">
                          <w:rPr>
                            <w:rFonts w:ascii="Arial" w:hAnsi="Arial" w:cs="Arial"/>
                            <w:sz w:val="7"/>
                            <w:szCs w:val="7"/>
                            <w:lang w:val="en-US"/>
                          </w:rPr>
                          <w:t>C</w:t>
                        </w:r>
                      </w:p>
                      <w:p w:rsidR="008A2EB7" w:rsidRPr="00BA6009" w:rsidRDefault="008A2EB7">
                        <w:pPr>
                          <w:rPr>
                            <w:rFonts w:ascii="Arial" w:hAnsi="Arial" w:cs="Arial"/>
                            <w:sz w:val="7"/>
                            <w:szCs w:val="7"/>
                            <w:lang w:val="en-US"/>
                          </w:rPr>
                        </w:pPr>
                        <w:r w:rsidRPr="00BA6009">
                          <w:rPr>
                            <w:rFonts w:ascii="Arial" w:hAnsi="Arial" w:cs="Arial"/>
                            <w:sz w:val="7"/>
                            <w:szCs w:val="7"/>
                            <w:lang w:val="en-US"/>
                          </w:rPr>
                          <w:t xml:space="preserve">580 </w:t>
                        </w:r>
                        <w:r w:rsidRPr="00BA6009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°</w:t>
                        </w:r>
                        <w:r w:rsidRPr="00BA6009">
                          <w:rPr>
                            <w:rFonts w:ascii="Arial" w:hAnsi="Arial" w:cs="Arial"/>
                            <w:sz w:val="7"/>
                            <w:szCs w:val="7"/>
                            <w:lang w:val="en-US"/>
                          </w:rPr>
                          <w:t>C</w:t>
                        </w:r>
                      </w:p>
                      <w:p w:rsidR="008A2EB7" w:rsidRPr="00BA6009" w:rsidRDefault="008A2EB7" w:rsidP="00BA6009">
                        <w:pPr>
                          <w:ind w:right="-108"/>
                          <w:rPr>
                            <w:rFonts w:ascii="Arial" w:hAnsi="Arial" w:cs="Arial"/>
                            <w:sz w:val="7"/>
                            <w:szCs w:val="7"/>
                            <w:lang w:val="en-US"/>
                          </w:rPr>
                        </w:pPr>
                        <w:r w:rsidRPr="00BA6009">
                          <w:rPr>
                            <w:rFonts w:ascii="Arial" w:hAnsi="Arial" w:cs="Arial"/>
                            <w:sz w:val="7"/>
                            <w:szCs w:val="7"/>
                            <w:lang w:val="en-US"/>
                          </w:rPr>
                          <w:t xml:space="preserve">580-630 </w:t>
                        </w:r>
                        <w:r w:rsidRPr="00BA6009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°</w:t>
                        </w:r>
                        <w:r w:rsidRPr="00BA6009">
                          <w:rPr>
                            <w:rFonts w:ascii="Arial" w:hAnsi="Arial" w:cs="Arial"/>
                            <w:sz w:val="7"/>
                            <w:szCs w:val="7"/>
                            <w:lang w:val="en-US"/>
                          </w:rPr>
                          <w:t>C</w:t>
                        </w:r>
                      </w:p>
                      <w:p w:rsidR="008A2EB7" w:rsidRPr="00BA6009" w:rsidRDefault="008A2EB7">
                        <w:pPr>
                          <w:rPr>
                            <w:rFonts w:ascii="Arial" w:hAnsi="Arial" w:cs="Arial"/>
                            <w:sz w:val="7"/>
                            <w:szCs w:val="7"/>
                            <w:lang w:val="en-US"/>
                          </w:rPr>
                        </w:pPr>
                        <w:r w:rsidRPr="00BA6009">
                          <w:rPr>
                            <w:rFonts w:ascii="Arial" w:hAnsi="Arial" w:cs="Arial"/>
                            <w:sz w:val="7"/>
                            <w:szCs w:val="7"/>
                            <w:lang w:val="en-US"/>
                          </w:rPr>
                          <w:t xml:space="preserve">630 </w:t>
                        </w:r>
                        <w:r w:rsidRPr="00BA6009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°</w:t>
                        </w:r>
                        <w:r w:rsidRPr="00BA6009">
                          <w:rPr>
                            <w:rFonts w:ascii="Arial" w:hAnsi="Arial" w:cs="Arial"/>
                            <w:sz w:val="7"/>
                            <w:szCs w:val="7"/>
                            <w:lang w:val="en-US"/>
                          </w:rPr>
                          <w:t>C</w:t>
                        </w:r>
                      </w:p>
                      <w:p w:rsidR="008A2EB7" w:rsidRPr="00BA6009" w:rsidRDefault="008A2EB7" w:rsidP="00BA6009">
                        <w:pPr>
                          <w:ind w:right="-108"/>
                          <w:rPr>
                            <w:rFonts w:ascii="Arial" w:hAnsi="Arial" w:cs="Arial"/>
                            <w:sz w:val="7"/>
                            <w:szCs w:val="7"/>
                            <w:lang w:val="en-US"/>
                          </w:rPr>
                        </w:pPr>
                        <w:r w:rsidRPr="00BA6009">
                          <w:rPr>
                            <w:rFonts w:ascii="Arial" w:hAnsi="Arial" w:cs="Arial"/>
                            <w:sz w:val="7"/>
                            <w:szCs w:val="7"/>
                            <w:lang w:val="en-US"/>
                          </w:rPr>
                          <w:t xml:space="preserve">630-400 </w:t>
                        </w:r>
                        <w:r w:rsidRPr="00BA6009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°</w:t>
                        </w:r>
                        <w:r w:rsidRPr="00BA6009">
                          <w:rPr>
                            <w:rFonts w:ascii="Arial" w:hAnsi="Arial" w:cs="Arial"/>
                            <w:sz w:val="7"/>
                            <w:szCs w:val="7"/>
                            <w:lang w:val="en-US"/>
                          </w:rPr>
                          <w:t>C</w:t>
                        </w:r>
                      </w:p>
                      <w:p w:rsidR="008A2EB7" w:rsidRPr="00BA6009" w:rsidRDefault="008A2EB7">
                        <w:pPr>
                          <w:rPr>
                            <w:rFonts w:ascii="Arial" w:hAnsi="Arial" w:cs="Arial"/>
                            <w:sz w:val="7"/>
                            <w:szCs w:val="7"/>
                            <w:lang w:val="en-US"/>
                          </w:rPr>
                        </w:pPr>
                        <w:r w:rsidRPr="00BA6009">
                          <w:rPr>
                            <w:rFonts w:ascii="Arial" w:hAnsi="Arial" w:cs="Arial"/>
                            <w:sz w:val="7"/>
                            <w:szCs w:val="7"/>
                            <w:lang w:val="en-US"/>
                          </w:rPr>
                          <w:t xml:space="preserve">400 </w:t>
                        </w:r>
                        <w:r w:rsidRPr="00BA6009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°</w:t>
                        </w:r>
                        <w:r w:rsidRPr="00BA6009">
                          <w:rPr>
                            <w:rFonts w:ascii="Arial" w:hAnsi="Arial" w:cs="Arial"/>
                            <w:sz w:val="7"/>
                            <w:szCs w:val="7"/>
                            <w:lang w:val="en-US"/>
                          </w:rPr>
                          <w:t>C</w:t>
                        </w:r>
                      </w:p>
                    </w:tc>
                    <w:tc>
                      <w:tcPr>
                        <w:tcW w:w="567" w:type="dxa"/>
                      </w:tcPr>
                      <w:p w:rsidR="008A2EB7" w:rsidRPr="00BA6009" w:rsidRDefault="008A2EB7">
                        <w:pPr>
                          <w:rPr>
                            <w:rFonts w:ascii="Arial" w:hAnsi="Arial" w:cs="Arial"/>
                            <w:sz w:val="7"/>
                            <w:szCs w:val="7"/>
                          </w:rPr>
                        </w:pPr>
                        <w:r w:rsidRPr="00BA6009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55 мин</w:t>
                        </w:r>
                        <w:r w:rsidR="00BA6009" w:rsidRPr="00BA6009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.</w:t>
                        </w:r>
                      </w:p>
                      <w:p w:rsidR="008A2EB7" w:rsidRPr="00BA6009" w:rsidRDefault="008A2EB7">
                        <w:pPr>
                          <w:rPr>
                            <w:rFonts w:ascii="Arial" w:hAnsi="Arial" w:cs="Arial"/>
                            <w:sz w:val="7"/>
                            <w:szCs w:val="7"/>
                          </w:rPr>
                        </w:pPr>
                        <w:r w:rsidRPr="00BA6009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45 мин</w:t>
                        </w:r>
                        <w:r w:rsidR="00BA6009" w:rsidRPr="00BA6009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.</w:t>
                        </w:r>
                      </w:p>
                      <w:p w:rsidR="008A2EB7" w:rsidRPr="00BA6009" w:rsidRDefault="008A2EB7">
                        <w:pPr>
                          <w:rPr>
                            <w:rFonts w:ascii="Arial" w:hAnsi="Arial" w:cs="Arial"/>
                            <w:sz w:val="7"/>
                            <w:szCs w:val="7"/>
                          </w:rPr>
                        </w:pPr>
                        <w:r w:rsidRPr="00BA6009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15 мин</w:t>
                        </w:r>
                        <w:r w:rsidR="00BA6009" w:rsidRPr="00BA6009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.</w:t>
                        </w:r>
                      </w:p>
                      <w:p w:rsidR="008A2EB7" w:rsidRPr="00BA6009" w:rsidRDefault="008A2EB7">
                        <w:pPr>
                          <w:rPr>
                            <w:rFonts w:ascii="Arial" w:hAnsi="Arial" w:cs="Arial"/>
                            <w:sz w:val="7"/>
                            <w:szCs w:val="7"/>
                          </w:rPr>
                        </w:pPr>
                        <w:r w:rsidRPr="00BA6009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45 мин</w:t>
                        </w:r>
                        <w:r w:rsidR="00BA6009" w:rsidRPr="00BA6009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.</w:t>
                        </w:r>
                      </w:p>
                      <w:p w:rsidR="008A2EB7" w:rsidRPr="00BA6009" w:rsidRDefault="008A2EB7">
                        <w:pPr>
                          <w:rPr>
                            <w:rFonts w:ascii="Arial" w:hAnsi="Arial" w:cs="Arial"/>
                            <w:sz w:val="7"/>
                            <w:szCs w:val="7"/>
                          </w:rPr>
                        </w:pPr>
                        <w:r w:rsidRPr="00BA6009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55 мин</w:t>
                        </w:r>
                        <w:r w:rsidR="00BA6009" w:rsidRPr="00BA6009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.</w:t>
                        </w:r>
                      </w:p>
                      <w:p w:rsidR="008A2EB7" w:rsidRPr="00BA6009" w:rsidRDefault="008A2EB7">
                        <w:pPr>
                          <w:rPr>
                            <w:rFonts w:ascii="Arial" w:hAnsi="Arial" w:cs="Arial"/>
                            <w:sz w:val="7"/>
                            <w:szCs w:val="7"/>
                          </w:rPr>
                        </w:pPr>
                        <w:r w:rsidRPr="00BA6009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45 мин</w:t>
                        </w:r>
                        <w:r w:rsidR="00BA6009" w:rsidRPr="00BA6009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.</w:t>
                        </w:r>
                      </w:p>
                      <w:p w:rsidR="008A2EB7" w:rsidRPr="00BA6009" w:rsidRDefault="008A2EB7">
                        <w:pPr>
                          <w:rPr>
                            <w:rFonts w:ascii="Arial" w:hAnsi="Arial" w:cs="Arial"/>
                            <w:sz w:val="7"/>
                            <w:szCs w:val="7"/>
                          </w:rPr>
                        </w:pPr>
                        <w:r w:rsidRPr="00BA6009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115 мин</w:t>
                        </w:r>
                        <w:r w:rsidR="00BA6009" w:rsidRPr="00BA6009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.</w:t>
                        </w:r>
                      </w:p>
                      <w:p w:rsidR="008A2EB7" w:rsidRPr="00BA6009" w:rsidRDefault="008A2EB7">
                        <w:pPr>
                          <w:rPr>
                            <w:rFonts w:ascii="Arial" w:hAnsi="Arial" w:cs="Arial"/>
                            <w:sz w:val="7"/>
                            <w:szCs w:val="7"/>
                          </w:rPr>
                        </w:pPr>
                        <w:r w:rsidRPr="00BA6009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45 мин</w:t>
                        </w:r>
                        <w:r w:rsidR="00BA6009" w:rsidRPr="00BA6009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.</w:t>
                        </w:r>
                      </w:p>
                    </w:tc>
                  </w:tr>
                </w:tbl>
                <w:p w:rsidR="008A2EB7" w:rsidRPr="002849E4" w:rsidRDefault="008A2EB7" w:rsidP="005E4808">
                  <w:pPr>
                    <w:rPr>
                      <w:rFonts w:ascii="Arial" w:hAnsi="Arial" w:cs="Arial"/>
                      <w:sz w:val="8"/>
                    </w:rPr>
                  </w:pPr>
                </w:p>
              </w:txbxContent>
            </v:textbox>
          </v:shape>
        </w:pict>
      </w:r>
      <w:r>
        <w:rPr>
          <w:szCs w:val="24"/>
          <w:lang w:eastAsia="ru-RU"/>
        </w:rPr>
        <w:pict>
          <v:shape id="_x0000_s1032" type="#_x0000_t202" style="position:absolute;left:0;text-align:left;margin-left:-4.45pt;margin-top:110.5pt;width:52.1pt;height:40.25pt;z-index:251664384;mso-position-horizontal-relative:text;mso-position-vertical-relative:text" stroked="f">
            <v:textbox style="mso-next-textbox:#_x0000_s1032">
              <w:txbxContent>
                <w:tbl>
                  <w:tblPr>
                    <w:tblStyle w:val="a3"/>
                    <w:tblW w:w="110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4"/>
                    <w:gridCol w:w="567"/>
                  </w:tblGrid>
                  <w:tr w:rsidR="008A2EB7" w:rsidRPr="002849E4" w:rsidTr="00F025B1">
                    <w:tc>
                      <w:tcPr>
                        <w:tcW w:w="534" w:type="dxa"/>
                      </w:tcPr>
                      <w:p w:rsidR="008A2EB7" w:rsidRPr="00050CB7" w:rsidRDefault="008A2EB7">
                        <w:pPr>
                          <w:rPr>
                            <w:rFonts w:ascii="Arial" w:hAnsi="Arial" w:cs="Arial"/>
                            <w:sz w:val="7"/>
                            <w:szCs w:val="7"/>
                          </w:rPr>
                        </w:pPr>
                        <w:r w:rsidRPr="00050CB7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0-630 °</w:t>
                        </w:r>
                        <w:r w:rsidRPr="00050CB7">
                          <w:rPr>
                            <w:rFonts w:ascii="Arial" w:hAnsi="Arial" w:cs="Arial"/>
                            <w:sz w:val="7"/>
                            <w:szCs w:val="7"/>
                            <w:lang w:val="en-US"/>
                          </w:rPr>
                          <w:t>C</w:t>
                        </w:r>
                      </w:p>
                      <w:p w:rsidR="008A2EB7" w:rsidRPr="00050CB7" w:rsidRDefault="008A2EB7">
                        <w:pPr>
                          <w:rPr>
                            <w:rFonts w:ascii="Arial" w:hAnsi="Arial" w:cs="Arial"/>
                            <w:sz w:val="7"/>
                            <w:szCs w:val="7"/>
                          </w:rPr>
                        </w:pPr>
                        <w:r w:rsidRPr="00050CB7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630 °</w:t>
                        </w:r>
                        <w:r w:rsidRPr="00050CB7">
                          <w:rPr>
                            <w:rFonts w:ascii="Arial" w:hAnsi="Arial" w:cs="Arial"/>
                            <w:sz w:val="7"/>
                            <w:szCs w:val="7"/>
                            <w:lang w:val="en-US"/>
                          </w:rPr>
                          <w:t>C</w:t>
                        </w:r>
                      </w:p>
                      <w:p w:rsidR="008A2EB7" w:rsidRPr="00050CB7" w:rsidRDefault="008A2EB7" w:rsidP="00050CB7">
                        <w:pPr>
                          <w:ind w:right="-108"/>
                          <w:rPr>
                            <w:rFonts w:ascii="Arial" w:hAnsi="Arial" w:cs="Arial"/>
                            <w:sz w:val="7"/>
                            <w:szCs w:val="7"/>
                          </w:rPr>
                        </w:pPr>
                        <w:r w:rsidRPr="00050CB7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630-400 °</w:t>
                        </w:r>
                        <w:r w:rsidRPr="00050CB7">
                          <w:rPr>
                            <w:rFonts w:ascii="Arial" w:hAnsi="Arial" w:cs="Arial"/>
                            <w:sz w:val="7"/>
                            <w:szCs w:val="7"/>
                            <w:lang w:val="en-US"/>
                          </w:rPr>
                          <w:t>C</w:t>
                        </w:r>
                      </w:p>
                      <w:p w:rsidR="008A2EB7" w:rsidRPr="00050CB7" w:rsidRDefault="008A2EB7">
                        <w:pPr>
                          <w:rPr>
                            <w:rFonts w:ascii="Arial" w:hAnsi="Arial" w:cs="Arial"/>
                            <w:sz w:val="7"/>
                            <w:szCs w:val="7"/>
                          </w:rPr>
                        </w:pPr>
                        <w:r w:rsidRPr="00050CB7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400 °</w:t>
                        </w:r>
                        <w:r w:rsidRPr="00050CB7">
                          <w:rPr>
                            <w:rFonts w:ascii="Arial" w:hAnsi="Arial" w:cs="Arial"/>
                            <w:sz w:val="7"/>
                            <w:szCs w:val="7"/>
                            <w:lang w:val="en-US"/>
                          </w:rPr>
                          <w:t>C</w:t>
                        </w:r>
                      </w:p>
                    </w:tc>
                    <w:tc>
                      <w:tcPr>
                        <w:tcW w:w="567" w:type="dxa"/>
                      </w:tcPr>
                      <w:p w:rsidR="008A2EB7" w:rsidRPr="00050CB7" w:rsidRDefault="008A2EB7">
                        <w:pPr>
                          <w:rPr>
                            <w:rFonts w:ascii="Arial" w:hAnsi="Arial" w:cs="Arial"/>
                            <w:sz w:val="7"/>
                            <w:szCs w:val="7"/>
                          </w:rPr>
                        </w:pPr>
                        <w:r w:rsidRPr="00050CB7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15 мин</w:t>
                        </w:r>
                        <w:r w:rsidR="00BA6009" w:rsidRPr="00050CB7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.</w:t>
                        </w:r>
                      </w:p>
                      <w:p w:rsidR="008A2EB7" w:rsidRPr="00050CB7" w:rsidRDefault="008A2EB7">
                        <w:pPr>
                          <w:rPr>
                            <w:rFonts w:ascii="Arial" w:hAnsi="Arial" w:cs="Arial"/>
                            <w:sz w:val="7"/>
                            <w:szCs w:val="7"/>
                          </w:rPr>
                        </w:pPr>
                        <w:r w:rsidRPr="00050CB7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45 мин</w:t>
                        </w:r>
                        <w:r w:rsidR="00BA6009" w:rsidRPr="00050CB7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.</w:t>
                        </w:r>
                      </w:p>
                      <w:p w:rsidR="008A2EB7" w:rsidRPr="00050CB7" w:rsidRDefault="008A2EB7" w:rsidP="00050CB7">
                        <w:pPr>
                          <w:ind w:left="-108"/>
                          <w:rPr>
                            <w:rFonts w:ascii="Arial" w:hAnsi="Arial" w:cs="Arial"/>
                            <w:sz w:val="7"/>
                            <w:szCs w:val="7"/>
                          </w:rPr>
                        </w:pPr>
                        <w:r w:rsidRPr="00050CB7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3 ч 45 мин</w:t>
                        </w:r>
                        <w:r w:rsidR="00BA6009" w:rsidRPr="00050CB7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.</w:t>
                        </w:r>
                      </w:p>
                      <w:p w:rsidR="008A2EB7" w:rsidRPr="00050CB7" w:rsidRDefault="008A2EB7">
                        <w:pPr>
                          <w:rPr>
                            <w:rFonts w:ascii="Arial" w:hAnsi="Arial" w:cs="Arial"/>
                            <w:sz w:val="7"/>
                            <w:szCs w:val="7"/>
                          </w:rPr>
                        </w:pPr>
                        <w:r w:rsidRPr="00050CB7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45 мин</w:t>
                        </w:r>
                        <w:r w:rsidR="00BA6009" w:rsidRPr="00050CB7">
                          <w:rPr>
                            <w:rFonts w:ascii="Arial" w:hAnsi="Arial" w:cs="Arial"/>
                            <w:sz w:val="7"/>
                            <w:szCs w:val="7"/>
                          </w:rPr>
                          <w:t>.</w:t>
                        </w:r>
                      </w:p>
                    </w:tc>
                  </w:tr>
                </w:tbl>
                <w:p w:rsidR="008A2EB7" w:rsidRPr="002849E4" w:rsidRDefault="008A2EB7" w:rsidP="005E4808">
                  <w:pPr>
                    <w:rPr>
                      <w:rFonts w:ascii="Arial" w:hAnsi="Arial" w:cs="Arial"/>
                      <w:sz w:val="8"/>
                    </w:rPr>
                  </w:pPr>
                </w:p>
              </w:txbxContent>
            </v:textbox>
          </v:shape>
        </w:pict>
      </w:r>
      <w:r>
        <w:rPr>
          <w:szCs w:val="24"/>
          <w:lang w:eastAsia="ru-RU"/>
        </w:rPr>
        <w:pict>
          <v:shape id="_x0000_s1031" type="#_x0000_t202" style="position:absolute;left:0;text-align:left;margin-left:-4.45pt;margin-top:92.5pt;width:136.1pt;height:12.9pt;z-index:251663360;mso-position-horizontal-relative:text;mso-position-vertical-relative:text" stroked="f">
            <v:textbox style="mso-next-textbox:#_x0000_s1031">
              <w:txbxContent>
                <w:p w:rsidR="008A2EB7" w:rsidRPr="005E4808" w:rsidRDefault="008A2EB7" w:rsidP="005E4808">
                  <w:pPr>
                    <w:rPr>
                      <w:rFonts w:ascii="Arial" w:hAnsi="Arial" w:cs="Arial"/>
                      <w:b/>
                      <w:sz w:val="12"/>
                      <w:szCs w:val="16"/>
                    </w:rPr>
                  </w:pPr>
                  <w:r w:rsidRPr="005E4808">
                    <w:rPr>
                      <w:rFonts w:ascii="Arial" w:hAnsi="Arial" w:cs="Arial"/>
                      <w:b/>
                      <w:sz w:val="12"/>
                      <w:szCs w:val="16"/>
                    </w:rPr>
                    <w:t>Ускоренная термическая обработка</w:t>
                  </w:r>
                </w:p>
              </w:txbxContent>
            </v:textbox>
          </v:shape>
        </w:pict>
      </w:r>
      <w:r>
        <w:rPr>
          <w:szCs w:val="24"/>
          <w:lang w:eastAsia="ru-RU"/>
        </w:rPr>
        <w:pict>
          <v:shape id="_x0000_s1026" type="#_x0000_t202" style="position:absolute;left:0;text-align:left;margin-left:-4.45pt;margin-top:1.2pt;width:157.55pt;height:12.9pt;z-index:251658240;mso-position-horizontal-relative:text;mso-position-vertical-relative:text" stroked="f">
            <v:textbox style="mso-next-textbox:#_x0000_s1026">
              <w:txbxContent>
                <w:p w:rsidR="008A2EB7" w:rsidRPr="005E4808" w:rsidRDefault="008A2EB7">
                  <w:pPr>
                    <w:rPr>
                      <w:rFonts w:ascii="Arial" w:hAnsi="Arial" w:cs="Arial"/>
                      <w:b/>
                      <w:sz w:val="12"/>
                      <w:szCs w:val="16"/>
                    </w:rPr>
                  </w:pPr>
                  <w:r w:rsidRPr="005E4808">
                    <w:rPr>
                      <w:rFonts w:ascii="Arial" w:hAnsi="Arial" w:cs="Arial"/>
                      <w:b/>
                      <w:sz w:val="12"/>
                      <w:szCs w:val="16"/>
                    </w:rPr>
                    <w:t>Стандартная термическая обработка</w:t>
                  </w:r>
                </w:p>
              </w:txbxContent>
            </v:textbox>
          </v:shape>
        </w:pict>
      </w:r>
      <w:r w:rsidR="002849E4" w:rsidRPr="007B47DD">
        <w:rPr>
          <w:szCs w:val="24"/>
        </w:rPr>
        <w:br w:type="column"/>
      </w:r>
    </w:p>
    <w:p w:rsidR="00F025B1" w:rsidRPr="007B47DD" w:rsidRDefault="00CD6ADA" w:rsidP="00F025B1">
      <w:pPr>
        <w:rPr>
          <w:szCs w:val="24"/>
        </w:rPr>
      </w:pPr>
      <w:r w:rsidRPr="007B47DD">
        <w:rPr>
          <w:szCs w:val="24"/>
        </w:rPr>
        <w:t>По истечени</w:t>
      </w:r>
      <w:r w:rsidR="00A01F07" w:rsidRPr="007B47DD">
        <w:rPr>
          <w:szCs w:val="24"/>
        </w:rPr>
        <w:t>и</w:t>
      </w:r>
      <w:r w:rsidRPr="007B47DD">
        <w:rPr>
          <w:szCs w:val="24"/>
        </w:rPr>
        <w:t xml:space="preserve"> необходимого времени выдержки</w:t>
      </w:r>
      <w:r w:rsidR="00F025B1" w:rsidRPr="007B47DD">
        <w:rPr>
          <w:szCs w:val="24"/>
        </w:rPr>
        <w:t xml:space="preserve"> </w:t>
      </w:r>
      <w:r w:rsidRPr="007B47DD">
        <w:rPr>
          <w:szCs w:val="24"/>
        </w:rPr>
        <w:t>плавильный резервуар отливной машины</w:t>
      </w:r>
      <w:r w:rsidR="00F025B1" w:rsidRPr="007B47DD">
        <w:rPr>
          <w:szCs w:val="24"/>
        </w:rPr>
        <w:t xml:space="preserve"> </w:t>
      </w:r>
      <w:r w:rsidRPr="007B47DD">
        <w:rPr>
          <w:szCs w:val="24"/>
        </w:rPr>
        <w:t>заполняется</w:t>
      </w:r>
      <w:r w:rsidR="00F025B1" w:rsidRPr="007B47DD">
        <w:rPr>
          <w:szCs w:val="24"/>
        </w:rPr>
        <w:t xml:space="preserve"> BioHPP (</w:t>
      </w:r>
      <w:r w:rsidRPr="007B47DD">
        <w:rPr>
          <w:szCs w:val="24"/>
        </w:rPr>
        <w:t>гранулированный материал</w:t>
      </w:r>
      <w:r w:rsidR="00F025B1" w:rsidRPr="007B47DD">
        <w:rPr>
          <w:szCs w:val="24"/>
        </w:rPr>
        <w:t xml:space="preserve">), </w:t>
      </w:r>
      <w:r w:rsidRPr="007B47DD">
        <w:rPr>
          <w:szCs w:val="24"/>
        </w:rPr>
        <w:t>плунжер пресса устанавливается в соответствующее положение,</w:t>
      </w:r>
      <w:r w:rsidR="00F025B1" w:rsidRPr="007B47DD">
        <w:rPr>
          <w:szCs w:val="24"/>
        </w:rPr>
        <w:t xml:space="preserve"> </w:t>
      </w:r>
      <w:r w:rsidRPr="007B47DD">
        <w:rPr>
          <w:szCs w:val="24"/>
        </w:rPr>
        <w:t>после чего резервуар помещается обратно в</w:t>
      </w:r>
      <w:r w:rsidR="00F025B1" w:rsidRPr="007B47DD">
        <w:rPr>
          <w:szCs w:val="24"/>
        </w:rPr>
        <w:t xml:space="preserve"> </w:t>
      </w:r>
      <w:r w:rsidRPr="007B47DD">
        <w:rPr>
          <w:szCs w:val="24"/>
        </w:rPr>
        <w:t>предварительно нагретую печь</w:t>
      </w:r>
      <w:r w:rsidR="00F025B1" w:rsidRPr="007B47DD">
        <w:rPr>
          <w:szCs w:val="24"/>
        </w:rPr>
        <w:t xml:space="preserve">. </w:t>
      </w:r>
      <w:r w:rsidRPr="007B47DD">
        <w:rPr>
          <w:szCs w:val="24"/>
        </w:rPr>
        <w:t>После плавления гранулированного материала</w:t>
      </w:r>
      <w:r w:rsidR="00F025B1" w:rsidRPr="007B47DD">
        <w:rPr>
          <w:szCs w:val="24"/>
        </w:rPr>
        <w:t xml:space="preserve"> (</w:t>
      </w:r>
      <w:r w:rsidRPr="007B47DD">
        <w:rPr>
          <w:szCs w:val="24"/>
        </w:rPr>
        <w:t>по прошествии</w:t>
      </w:r>
      <w:r w:rsidR="00F025B1" w:rsidRPr="007B47DD">
        <w:rPr>
          <w:szCs w:val="24"/>
        </w:rPr>
        <w:t xml:space="preserve"> 20 </w:t>
      </w:r>
      <w:r w:rsidRPr="007B47DD">
        <w:rPr>
          <w:szCs w:val="24"/>
        </w:rPr>
        <w:t>минут</w:t>
      </w:r>
      <w:r w:rsidR="00050CB7">
        <w:rPr>
          <w:szCs w:val="24"/>
        </w:rPr>
        <w:t>)</w:t>
      </w:r>
      <w:r w:rsidR="00F025B1" w:rsidRPr="007B47DD">
        <w:rPr>
          <w:szCs w:val="24"/>
        </w:rPr>
        <w:t xml:space="preserve"> </w:t>
      </w:r>
      <w:r w:rsidRPr="007B47DD">
        <w:rPr>
          <w:szCs w:val="24"/>
        </w:rPr>
        <w:t>плунжер пресса крепится к отливной машине, которая</w:t>
      </w:r>
      <w:r w:rsidR="00F025B1" w:rsidRPr="007B47DD">
        <w:rPr>
          <w:szCs w:val="24"/>
        </w:rPr>
        <w:t xml:space="preserve"> </w:t>
      </w:r>
      <w:r w:rsidRPr="007B47DD">
        <w:rPr>
          <w:szCs w:val="24"/>
        </w:rPr>
        <w:t>помещается в устройство</w:t>
      </w:r>
      <w:r w:rsidR="00F025B1" w:rsidRPr="007B47DD">
        <w:rPr>
          <w:szCs w:val="24"/>
        </w:rPr>
        <w:t xml:space="preserve"> for2press. </w:t>
      </w:r>
      <w:r w:rsidRPr="007B47DD">
        <w:rPr>
          <w:szCs w:val="24"/>
        </w:rPr>
        <w:t>Затем плавленый материал</w:t>
      </w:r>
      <w:r w:rsidR="00F025B1" w:rsidRPr="007B47DD">
        <w:rPr>
          <w:szCs w:val="24"/>
        </w:rPr>
        <w:t xml:space="preserve"> </w:t>
      </w:r>
      <w:r w:rsidRPr="007B47DD">
        <w:rPr>
          <w:szCs w:val="24"/>
        </w:rPr>
        <w:t>прессуется в полостях</w:t>
      </w:r>
      <w:r w:rsidR="00F025B1" w:rsidRPr="007B47DD">
        <w:rPr>
          <w:szCs w:val="24"/>
        </w:rPr>
        <w:t xml:space="preserve"> </w:t>
      </w:r>
      <w:r w:rsidRPr="007B47DD">
        <w:rPr>
          <w:szCs w:val="24"/>
        </w:rPr>
        <w:t>заливочного кольца</w:t>
      </w:r>
      <w:r w:rsidR="00F025B1" w:rsidRPr="007B47DD">
        <w:rPr>
          <w:szCs w:val="24"/>
        </w:rPr>
        <w:t>.</w:t>
      </w:r>
    </w:p>
    <w:p w:rsidR="00F025B1" w:rsidRPr="007B47DD" w:rsidRDefault="00F025B1" w:rsidP="00F025B1">
      <w:pPr>
        <w:rPr>
          <w:szCs w:val="24"/>
        </w:rPr>
      </w:pPr>
    </w:p>
    <w:tbl>
      <w:tblPr>
        <w:tblStyle w:val="a3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025B1" w:rsidRPr="007B47DD" w:rsidTr="00050CB7">
        <w:tc>
          <w:tcPr>
            <w:tcW w:w="9923" w:type="dxa"/>
          </w:tcPr>
          <w:p w:rsidR="00F025B1" w:rsidRPr="007B47DD" w:rsidRDefault="00F025B1" w:rsidP="008A2EB7">
            <w:pPr>
              <w:rPr>
                <w:szCs w:val="24"/>
              </w:rPr>
            </w:pPr>
            <w:r w:rsidRPr="007B47DD">
              <w:rPr>
                <w:noProof/>
                <w:szCs w:val="24"/>
                <w:lang w:eastAsia="ru-RU"/>
              </w:rPr>
              <w:drawing>
                <wp:inline distT="0" distB="0" distL="0" distR="0" wp14:anchorId="3FF80111" wp14:editId="284DC710">
                  <wp:extent cx="239942" cy="191818"/>
                  <wp:effectExtent l="19050" t="0" r="7708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D6ADA" w:rsidRPr="007B47DD">
              <w:rPr>
                <w:b/>
                <w:szCs w:val="24"/>
              </w:rPr>
              <w:t>ПРЕДУПРЕЖДЕНИЕ</w:t>
            </w:r>
          </w:p>
          <w:p w:rsidR="00F025B1" w:rsidRPr="00050CB7" w:rsidRDefault="008A2EB7" w:rsidP="008A2EB7">
            <w:pPr>
              <w:rPr>
                <w:sz w:val="23"/>
                <w:szCs w:val="23"/>
              </w:rPr>
            </w:pPr>
            <w:r w:rsidRPr="00050CB7">
              <w:rPr>
                <w:sz w:val="23"/>
                <w:szCs w:val="23"/>
              </w:rPr>
              <w:t>Процесс формования</w:t>
            </w:r>
            <w:r w:rsidR="00F025B1" w:rsidRPr="00050CB7">
              <w:rPr>
                <w:sz w:val="23"/>
                <w:szCs w:val="23"/>
              </w:rPr>
              <w:t xml:space="preserve"> </w:t>
            </w:r>
            <w:r w:rsidRPr="00050CB7">
              <w:rPr>
                <w:sz w:val="23"/>
                <w:szCs w:val="23"/>
              </w:rPr>
              <w:t>описан в инструкциях по обработке</w:t>
            </w:r>
            <w:r w:rsidR="00F025B1" w:rsidRPr="00050CB7">
              <w:rPr>
                <w:sz w:val="23"/>
                <w:szCs w:val="23"/>
              </w:rPr>
              <w:t xml:space="preserve"> for2press. </w:t>
            </w:r>
            <w:r w:rsidRPr="00050CB7">
              <w:rPr>
                <w:sz w:val="23"/>
                <w:szCs w:val="23"/>
              </w:rPr>
              <w:t>Необходимо соблюдать процедуру, описанную</w:t>
            </w:r>
            <w:r w:rsidR="00F025B1" w:rsidRPr="00050CB7">
              <w:rPr>
                <w:sz w:val="23"/>
                <w:szCs w:val="23"/>
              </w:rPr>
              <w:t xml:space="preserve"> </w:t>
            </w:r>
            <w:r w:rsidRPr="00050CB7">
              <w:rPr>
                <w:sz w:val="23"/>
                <w:szCs w:val="23"/>
              </w:rPr>
              <w:t>в инструкциях по обработке</w:t>
            </w:r>
            <w:r w:rsidR="00F025B1" w:rsidRPr="00050CB7">
              <w:rPr>
                <w:sz w:val="23"/>
                <w:szCs w:val="23"/>
              </w:rPr>
              <w:t>.</w:t>
            </w:r>
          </w:p>
        </w:tc>
      </w:tr>
    </w:tbl>
    <w:p w:rsidR="00F025B1" w:rsidRPr="007B47DD" w:rsidRDefault="00F025B1" w:rsidP="00F025B1">
      <w:pPr>
        <w:rPr>
          <w:szCs w:val="24"/>
        </w:rPr>
      </w:pPr>
    </w:p>
    <w:p w:rsidR="00F025B1" w:rsidRPr="007B47DD" w:rsidRDefault="008A2EB7" w:rsidP="00F025B1">
      <w:pPr>
        <w:rPr>
          <w:szCs w:val="24"/>
        </w:rPr>
      </w:pPr>
      <w:r w:rsidRPr="007B47DD">
        <w:rPr>
          <w:szCs w:val="24"/>
        </w:rPr>
        <w:t>Во избежание образовани</w:t>
      </w:r>
      <w:r w:rsidR="00FD7D9D">
        <w:rPr>
          <w:szCs w:val="24"/>
        </w:rPr>
        <w:t>я</w:t>
      </w:r>
      <w:r w:rsidRPr="007B47DD">
        <w:rPr>
          <w:szCs w:val="24"/>
        </w:rPr>
        <w:t xml:space="preserve"> пыли в</w:t>
      </w:r>
      <w:r w:rsidR="00F025B1" w:rsidRPr="007B47DD">
        <w:rPr>
          <w:szCs w:val="24"/>
        </w:rPr>
        <w:t xml:space="preserve"> </w:t>
      </w:r>
      <w:r w:rsidRPr="007B47DD">
        <w:rPr>
          <w:szCs w:val="24"/>
        </w:rPr>
        <w:t>процессе</w:t>
      </w:r>
      <w:r w:rsidR="00F025B1" w:rsidRPr="007B47DD">
        <w:rPr>
          <w:szCs w:val="24"/>
        </w:rPr>
        <w:t xml:space="preserve"> </w:t>
      </w:r>
      <w:r w:rsidRPr="007B47DD">
        <w:rPr>
          <w:szCs w:val="24"/>
        </w:rPr>
        <w:t>извлечения</w:t>
      </w:r>
      <w:r w:rsidR="00F025B1" w:rsidRPr="007B47DD">
        <w:rPr>
          <w:szCs w:val="24"/>
        </w:rPr>
        <w:t xml:space="preserve"> </w:t>
      </w:r>
      <w:r w:rsidRPr="007B47DD">
        <w:rPr>
          <w:szCs w:val="24"/>
        </w:rPr>
        <w:t>рекомендуется поместить</w:t>
      </w:r>
      <w:r w:rsidR="00F025B1" w:rsidRPr="007B47DD">
        <w:rPr>
          <w:szCs w:val="24"/>
        </w:rPr>
        <w:t xml:space="preserve"> </w:t>
      </w:r>
      <w:r w:rsidRPr="007B47DD">
        <w:rPr>
          <w:szCs w:val="24"/>
        </w:rPr>
        <w:t>холодный муфель</w:t>
      </w:r>
      <w:r w:rsidR="00F025B1" w:rsidRPr="007B47DD">
        <w:rPr>
          <w:szCs w:val="24"/>
        </w:rPr>
        <w:t xml:space="preserve"> (</w:t>
      </w:r>
      <w:r w:rsidRPr="007B47DD">
        <w:rPr>
          <w:szCs w:val="24"/>
        </w:rPr>
        <w:t>кольцо</w:t>
      </w:r>
      <w:r w:rsidR="00F025B1" w:rsidRPr="007B47DD">
        <w:rPr>
          <w:szCs w:val="24"/>
        </w:rPr>
        <w:t xml:space="preserve">) </w:t>
      </w:r>
      <w:r w:rsidRPr="007B47DD">
        <w:rPr>
          <w:szCs w:val="24"/>
        </w:rPr>
        <w:t>в водяную баню примерно на</w:t>
      </w:r>
      <w:r w:rsidR="00F025B1" w:rsidRPr="007B47DD">
        <w:rPr>
          <w:szCs w:val="24"/>
        </w:rPr>
        <w:t xml:space="preserve"> 10 </w:t>
      </w:r>
      <w:r w:rsidRPr="007B47DD">
        <w:rPr>
          <w:szCs w:val="24"/>
        </w:rPr>
        <w:t>минут</w:t>
      </w:r>
      <w:r w:rsidR="00F025B1" w:rsidRPr="007B47DD">
        <w:rPr>
          <w:szCs w:val="24"/>
        </w:rPr>
        <w:t xml:space="preserve">. </w:t>
      </w:r>
      <w:r w:rsidRPr="007B47DD">
        <w:rPr>
          <w:szCs w:val="24"/>
        </w:rPr>
        <w:t>Для извлечения необходимо использовать щипцы или</w:t>
      </w:r>
      <w:r w:rsidR="00F025B1" w:rsidRPr="007B47DD">
        <w:rPr>
          <w:szCs w:val="24"/>
        </w:rPr>
        <w:t xml:space="preserve"> </w:t>
      </w:r>
      <w:r w:rsidRPr="007B47DD">
        <w:rPr>
          <w:szCs w:val="24"/>
        </w:rPr>
        <w:t>стоматологическое долото</w:t>
      </w:r>
      <w:r w:rsidR="00F025B1" w:rsidRPr="007B47DD">
        <w:rPr>
          <w:szCs w:val="24"/>
        </w:rPr>
        <w:t xml:space="preserve">. </w:t>
      </w:r>
      <w:r w:rsidRPr="007B47DD">
        <w:rPr>
          <w:szCs w:val="24"/>
        </w:rPr>
        <w:t>Остатки заливочного материала</w:t>
      </w:r>
      <w:r w:rsidR="00F025B1" w:rsidRPr="007B47DD">
        <w:rPr>
          <w:szCs w:val="24"/>
        </w:rPr>
        <w:t xml:space="preserve"> </w:t>
      </w:r>
      <w:r w:rsidR="00FD7D9D">
        <w:rPr>
          <w:szCs w:val="24"/>
        </w:rPr>
        <w:t>удаляются</w:t>
      </w:r>
      <w:r w:rsidRPr="007B47DD">
        <w:rPr>
          <w:szCs w:val="24"/>
        </w:rPr>
        <w:t xml:space="preserve"> с использованием пескоструйной установки</w:t>
      </w:r>
      <w:r w:rsidR="00F025B1" w:rsidRPr="007B47DD">
        <w:rPr>
          <w:szCs w:val="24"/>
        </w:rPr>
        <w:t xml:space="preserve"> (</w:t>
      </w:r>
      <w:r w:rsidRPr="007B47DD">
        <w:rPr>
          <w:szCs w:val="24"/>
        </w:rPr>
        <w:t>давление</w:t>
      </w:r>
      <w:r w:rsidR="00F025B1" w:rsidRPr="007B47DD">
        <w:rPr>
          <w:szCs w:val="24"/>
        </w:rPr>
        <w:t>: 2</w:t>
      </w:r>
      <w:r w:rsidRPr="007B47DD">
        <w:rPr>
          <w:szCs w:val="24"/>
        </w:rPr>
        <w:t>,</w:t>
      </w:r>
      <w:r w:rsidR="00F025B1" w:rsidRPr="007B47DD">
        <w:rPr>
          <w:szCs w:val="24"/>
        </w:rPr>
        <w:t xml:space="preserve">5 </w:t>
      </w:r>
      <w:r w:rsidRPr="007B47DD">
        <w:rPr>
          <w:szCs w:val="24"/>
        </w:rPr>
        <w:t>бар</w:t>
      </w:r>
      <w:r w:rsidR="00F025B1" w:rsidRPr="007B47DD">
        <w:rPr>
          <w:szCs w:val="24"/>
        </w:rPr>
        <w:t xml:space="preserve">, </w:t>
      </w:r>
      <w:r w:rsidRPr="007B47DD">
        <w:rPr>
          <w:szCs w:val="24"/>
        </w:rPr>
        <w:t xml:space="preserve">абразивные гранулы </w:t>
      </w:r>
      <w:r w:rsidR="00F025B1" w:rsidRPr="007B47DD">
        <w:rPr>
          <w:szCs w:val="24"/>
        </w:rPr>
        <w:t xml:space="preserve">50 </w:t>
      </w:r>
      <w:r w:rsidRPr="007B47DD">
        <w:rPr>
          <w:szCs w:val="24"/>
        </w:rPr>
        <w:t>мкм</w:t>
      </w:r>
      <w:r w:rsidR="00F025B1" w:rsidRPr="007B47DD">
        <w:rPr>
          <w:szCs w:val="24"/>
        </w:rPr>
        <w:t xml:space="preserve">). </w:t>
      </w:r>
      <w:r w:rsidRPr="007B47DD">
        <w:rPr>
          <w:szCs w:val="24"/>
        </w:rPr>
        <w:t>Формованные предметы следует извлекать с осторожностью</w:t>
      </w:r>
      <w:r w:rsidR="00F025B1" w:rsidRPr="007B47DD">
        <w:rPr>
          <w:szCs w:val="24"/>
        </w:rPr>
        <w:t xml:space="preserve"> </w:t>
      </w:r>
      <w:r w:rsidRPr="007B47DD">
        <w:rPr>
          <w:szCs w:val="24"/>
        </w:rPr>
        <w:t>во избежание их повреждения</w:t>
      </w:r>
      <w:r w:rsidR="00F025B1" w:rsidRPr="007B47DD">
        <w:rPr>
          <w:szCs w:val="24"/>
        </w:rPr>
        <w:t xml:space="preserve">. </w:t>
      </w:r>
      <w:r w:rsidRPr="007B47DD">
        <w:rPr>
          <w:szCs w:val="24"/>
        </w:rPr>
        <w:t>Геометрия соединения абатмента</w:t>
      </w:r>
      <w:r w:rsidR="00F025B1" w:rsidRPr="007B47DD">
        <w:rPr>
          <w:szCs w:val="24"/>
        </w:rPr>
        <w:t xml:space="preserve"> </w:t>
      </w:r>
      <w:r w:rsidRPr="007B47DD">
        <w:rPr>
          <w:szCs w:val="24"/>
        </w:rPr>
        <w:t>не должна подвергаться пескоструйной обработке с использованием</w:t>
      </w:r>
      <w:r w:rsidR="00F025B1" w:rsidRPr="007B47DD">
        <w:rPr>
          <w:szCs w:val="24"/>
        </w:rPr>
        <w:t xml:space="preserve"> </w:t>
      </w:r>
      <w:r w:rsidRPr="007B47DD">
        <w:rPr>
          <w:szCs w:val="24"/>
        </w:rPr>
        <w:t>абразивного материала</w:t>
      </w:r>
      <w:r w:rsidR="00F025B1" w:rsidRPr="007B47DD">
        <w:rPr>
          <w:szCs w:val="24"/>
        </w:rPr>
        <w:t xml:space="preserve">. </w:t>
      </w:r>
      <w:r w:rsidRPr="007B47DD">
        <w:rPr>
          <w:szCs w:val="24"/>
        </w:rPr>
        <w:t>Рекомендуется удалять остатки заливочного материала с использованием ультразвукового устройства</w:t>
      </w:r>
      <w:r w:rsidR="00F025B1" w:rsidRPr="007B47DD">
        <w:rPr>
          <w:szCs w:val="24"/>
        </w:rPr>
        <w:t xml:space="preserve"> (</w:t>
      </w:r>
      <w:r w:rsidRPr="007B47DD">
        <w:rPr>
          <w:szCs w:val="24"/>
        </w:rPr>
        <w:t>водяная баня</w:t>
      </w:r>
      <w:r w:rsidR="00F025B1" w:rsidRPr="007B47DD">
        <w:rPr>
          <w:szCs w:val="24"/>
        </w:rPr>
        <w:t>).</w:t>
      </w:r>
    </w:p>
    <w:p w:rsidR="00F025B1" w:rsidRPr="007B47DD" w:rsidRDefault="008A2EB7" w:rsidP="00F025B1">
      <w:pPr>
        <w:rPr>
          <w:szCs w:val="24"/>
        </w:rPr>
      </w:pPr>
      <w:r w:rsidRPr="007B47DD">
        <w:rPr>
          <w:szCs w:val="24"/>
        </w:rPr>
        <w:t>После извлечения литники</w:t>
      </w:r>
      <w:r w:rsidR="00F025B1" w:rsidRPr="007B47DD">
        <w:rPr>
          <w:szCs w:val="24"/>
        </w:rPr>
        <w:t xml:space="preserve"> </w:t>
      </w:r>
      <w:r w:rsidRPr="007B47DD">
        <w:rPr>
          <w:szCs w:val="24"/>
        </w:rPr>
        <w:t>тщательно удаляются с использованием</w:t>
      </w:r>
      <w:r w:rsidR="00F025B1" w:rsidRPr="007B47DD">
        <w:rPr>
          <w:szCs w:val="24"/>
        </w:rPr>
        <w:t xml:space="preserve"> </w:t>
      </w:r>
      <w:r w:rsidRPr="007B47DD">
        <w:rPr>
          <w:szCs w:val="24"/>
        </w:rPr>
        <w:t>сепарационного диска</w:t>
      </w:r>
      <w:r w:rsidR="00F025B1" w:rsidRPr="007B47DD">
        <w:rPr>
          <w:szCs w:val="24"/>
        </w:rPr>
        <w:t>.</w:t>
      </w:r>
      <w:r w:rsidR="00D6395E" w:rsidRPr="007B47DD">
        <w:rPr>
          <w:szCs w:val="24"/>
        </w:rPr>
        <w:t xml:space="preserve"> </w:t>
      </w:r>
      <w:r w:rsidRPr="007B47DD">
        <w:rPr>
          <w:szCs w:val="24"/>
        </w:rPr>
        <w:t>Индивидуальный абатмент</w:t>
      </w:r>
      <w:r w:rsidR="00F025B1" w:rsidRPr="007B47DD">
        <w:rPr>
          <w:szCs w:val="24"/>
        </w:rPr>
        <w:t xml:space="preserve"> elegance </w:t>
      </w:r>
      <w:r w:rsidRPr="007B47DD">
        <w:rPr>
          <w:szCs w:val="24"/>
        </w:rPr>
        <w:t>«элеганс»</w:t>
      </w:r>
      <w:r w:rsidR="00F025B1" w:rsidRPr="007B47DD">
        <w:rPr>
          <w:szCs w:val="24"/>
        </w:rPr>
        <w:t xml:space="preserve"> </w:t>
      </w:r>
      <w:r w:rsidRPr="007B47DD">
        <w:rPr>
          <w:szCs w:val="24"/>
        </w:rPr>
        <w:t>может подвергаться финишной обработке или</w:t>
      </w:r>
      <w:r w:rsidR="00F025B1" w:rsidRPr="007B47DD">
        <w:rPr>
          <w:szCs w:val="24"/>
        </w:rPr>
        <w:t xml:space="preserve"> </w:t>
      </w:r>
      <w:r w:rsidRPr="007B47DD">
        <w:rPr>
          <w:szCs w:val="24"/>
        </w:rPr>
        <w:t>подготовке с использованием карбид-вольфрамового бора с тонкой насечкой</w:t>
      </w:r>
      <w:r w:rsidR="00F025B1" w:rsidRPr="007B47DD">
        <w:rPr>
          <w:szCs w:val="24"/>
        </w:rPr>
        <w:t xml:space="preserve"> (</w:t>
      </w:r>
      <w:r w:rsidRPr="007B47DD">
        <w:rPr>
          <w:szCs w:val="24"/>
        </w:rPr>
        <w:t>например,</w:t>
      </w:r>
      <w:r w:rsidR="00F025B1" w:rsidRPr="007B47DD">
        <w:rPr>
          <w:szCs w:val="24"/>
        </w:rPr>
        <w:t xml:space="preserve"> Generation M). </w:t>
      </w:r>
      <w:r w:rsidRPr="007B47DD">
        <w:rPr>
          <w:szCs w:val="24"/>
        </w:rPr>
        <w:t xml:space="preserve">Шлифовальная машина </w:t>
      </w:r>
      <w:r w:rsidR="00F025B1" w:rsidRPr="007B47DD">
        <w:rPr>
          <w:szCs w:val="24"/>
        </w:rPr>
        <w:t>Diagen-Turbo (</w:t>
      </w:r>
      <w:r w:rsidRPr="007B47DD">
        <w:rPr>
          <w:szCs w:val="24"/>
        </w:rPr>
        <w:t>№</w:t>
      </w:r>
      <w:r w:rsidR="00F025B1" w:rsidRPr="007B47DD">
        <w:rPr>
          <w:szCs w:val="24"/>
        </w:rPr>
        <w:t xml:space="preserve"> 340 0020 0) </w:t>
      </w:r>
      <w:r w:rsidRPr="007B47DD">
        <w:rPr>
          <w:szCs w:val="24"/>
        </w:rPr>
        <w:t>используется для</w:t>
      </w:r>
      <w:r w:rsidR="00F025B1" w:rsidRPr="007B47DD">
        <w:rPr>
          <w:szCs w:val="24"/>
        </w:rPr>
        <w:t xml:space="preserve"> </w:t>
      </w:r>
      <w:r w:rsidRPr="007B47DD">
        <w:rPr>
          <w:szCs w:val="24"/>
        </w:rPr>
        <w:t>корректировки поверхности</w:t>
      </w:r>
      <w:r w:rsidR="00F025B1" w:rsidRPr="007B47DD">
        <w:rPr>
          <w:szCs w:val="24"/>
        </w:rPr>
        <w:t xml:space="preserve">. </w:t>
      </w:r>
    </w:p>
    <w:p w:rsidR="00F025B1" w:rsidRPr="007B47DD" w:rsidRDefault="008A2EB7" w:rsidP="00F025B1">
      <w:pPr>
        <w:rPr>
          <w:szCs w:val="24"/>
        </w:rPr>
      </w:pPr>
      <w:r w:rsidRPr="007B47DD">
        <w:rPr>
          <w:szCs w:val="24"/>
        </w:rPr>
        <w:t>Перед полировкой абатмент подвергается предварительной полировке</w:t>
      </w:r>
      <w:r w:rsidR="00F025B1" w:rsidRPr="007B47DD">
        <w:rPr>
          <w:szCs w:val="24"/>
        </w:rPr>
        <w:t xml:space="preserve"> </w:t>
      </w:r>
      <w:r w:rsidRPr="007B47DD">
        <w:rPr>
          <w:szCs w:val="24"/>
        </w:rPr>
        <w:t>с использованием</w:t>
      </w:r>
      <w:r w:rsidR="00F025B1" w:rsidRPr="007B47DD">
        <w:rPr>
          <w:szCs w:val="24"/>
        </w:rPr>
        <w:t xml:space="preserve"> </w:t>
      </w:r>
      <w:r w:rsidR="0018249F" w:rsidRPr="007B47DD">
        <w:rPr>
          <w:szCs w:val="24"/>
        </w:rPr>
        <w:t>резиновых полиров</w:t>
      </w:r>
      <w:r w:rsidR="00F025B1" w:rsidRPr="007B47DD">
        <w:rPr>
          <w:szCs w:val="24"/>
        </w:rPr>
        <w:t xml:space="preserve"> (</w:t>
      </w:r>
      <w:r w:rsidR="0018249F" w:rsidRPr="007B47DD">
        <w:rPr>
          <w:szCs w:val="24"/>
        </w:rPr>
        <w:t>например,</w:t>
      </w:r>
      <w:r w:rsidR="00F025B1" w:rsidRPr="007B47DD">
        <w:rPr>
          <w:szCs w:val="24"/>
        </w:rPr>
        <w:t xml:space="preserve"> </w:t>
      </w:r>
      <w:r w:rsidR="0018249F" w:rsidRPr="007B47DD">
        <w:rPr>
          <w:szCs w:val="24"/>
        </w:rPr>
        <w:t xml:space="preserve">резиновый полир </w:t>
      </w:r>
      <w:r w:rsidR="00F025B1" w:rsidRPr="007B47DD">
        <w:rPr>
          <w:szCs w:val="24"/>
        </w:rPr>
        <w:t xml:space="preserve">Ceragum, </w:t>
      </w:r>
      <w:r w:rsidR="0018249F" w:rsidRPr="007B47DD">
        <w:rPr>
          <w:szCs w:val="24"/>
        </w:rPr>
        <w:t>цилиндр</w:t>
      </w:r>
      <w:r w:rsidR="00A01F07" w:rsidRPr="007B47DD">
        <w:rPr>
          <w:szCs w:val="24"/>
        </w:rPr>
        <w:t>ический</w:t>
      </w:r>
      <w:r w:rsidR="00F025B1" w:rsidRPr="007B47DD">
        <w:rPr>
          <w:szCs w:val="24"/>
        </w:rPr>
        <w:t>,</w:t>
      </w:r>
      <w:r w:rsidR="00A01F07" w:rsidRPr="007B47DD">
        <w:rPr>
          <w:szCs w:val="24"/>
        </w:rPr>
        <w:t xml:space="preserve"> </w:t>
      </w:r>
      <w:r w:rsidR="0018249F" w:rsidRPr="007B47DD">
        <w:rPr>
          <w:szCs w:val="24"/>
        </w:rPr>
        <w:t>№</w:t>
      </w:r>
      <w:r w:rsidR="00F025B1" w:rsidRPr="007B47DD">
        <w:rPr>
          <w:szCs w:val="24"/>
        </w:rPr>
        <w:t xml:space="preserve"> PWKG0650 </w:t>
      </w:r>
      <w:r w:rsidR="0018249F" w:rsidRPr="007B47DD">
        <w:rPr>
          <w:szCs w:val="24"/>
        </w:rPr>
        <w:t>или резиновый полир</w:t>
      </w:r>
      <w:r w:rsidR="00F025B1" w:rsidRPr="007B47DD">
        <w:rPr>
          <w:szCs w:val="24"/>
        </w:rPr>
        <w:t xml:space="preserve"> Ceragum, </w:t>
      </w:r>
      <w:r w:rsidR="0018249F" w:rsidRPr="007B47DD">
        <w:rPr>
          <w:szCs w:val="24"/>
        </w:rPr>
        <w:t>линзообразный</w:t>
      </w:r>
      <w:r w:rsidR="00F025B1" w:rsidRPr="007B47DD">
        <w:rPr>
          <w:szCs w:val="24"/>
        </w:rPr>
        <w:t>,</w:t>
      </w:r>
      <w:r w:rsidR="0018249F" w:rsidRPr="007B47DD">
        <w:rPr>
          <w:szCs w:val="24"/>
        </w:rPr>
        <w:t xml:space="preserve"> №</w:t>
      </w:r>
      <w:r w:rsidR="00F025B1" w:rsidRPr="007B47DD">
        <w:rPr>
          <w:szCs w:val="24"/>
        </w:rPr>
        <w:t xml:space="preserve"> PLKG2250)</w:t>
      </w:r>
      <w:r w:rsidR="0018249F" w:rsidRPr="007B47DD">
        <w:rPr>
          <w:szCs w:val="24"/>
        </w:rPr>
        <w:t>,</w:t>
      </w:r>
      <w:r w:rsidR="00F025B1" w:rsidRPr="007B47DD">
        <w:rPr>
          <w:szCs w:val="24"/>
        </w:rPr>
        <w:t xml:space="preserve"> </w:t>
      </w:r>
      <w:r w:rsidR="0018249F" w:rsidRPr="007B47DD">
        <w:rPr>
          <w:szCs w:val="24"/>
        </w:rPr>
        <w:t>после чего выполняется</w:t>
      </w:r>
      <w:r w:rsidR="00F025B1" w:rsidRPr="007B47DD">
        <w:rPr>
          <w:szCs w:val="24"/>
        </w:rPr>
        <w:t xml:space="preserve"> </w:t>
      </w:r>
      <w:r w:rsidR="0018249F" w:rsidRPr="007B47DD">
        <w:rPr>
          <w:szCs w:val="24"/>
        </w:rPr>
        <w:t>полировка</w:t>
      </w:r>
      <w:r w:rsidR="00F025B1" w:rsidRPr="007B47DD">
        <w:rPr>
          <w:szCs w:val="24"/>
        </w:rPr>
        <w:t xml:space="preserve"> </w:t>
      </w:r>
      <w:r w:rsidR="0018249F" w:rsidRPr="007B47DD">
        <w:rPr>
          <w:szCs w:val="24"/>
        </w:rPr>
        <w:t>с использованием</w:t>
      </w:r>
      <w:r w:rsidR="00F025B1" w:rsidRPr="007B47DD">
        <w:rPr>
          <w:szCs w:val="24"/>
        </w:rPr>
        <w:t xml:space="preserve"> </w:t>
      </w:r>
      <w:r w:rsidR="0018249F" w:rsidRPr="007B47DD">
        <w:rPr>
          <w:szCs w:val="24"/>
        </w:rPr>
        <w:t>щетки из козьей шерсти</w:t>
      </w:r>
      <w:r w:rsidR="00F025B1" w:rsidRPr="007B47DD">
        <w:rPr>
          <w:szCs w:val="24"/>
        </w:rPr>
        <w:t xml:space="preserve"> </w:t>
      </w:r>
      <w:r w:rsidR="0018249F" w:rsidRPr="007B47DD">
        <w:rPr>
          <w:szCs w:val="24"/>
        </w:rPr>
        <w:t>и</w:t>
      </w:r>
      <w:r w:rsidR="00F025B1" w:rsidRPr="007B47DD">
        <w:rPr>
          <w:szCs w:val="24"/>
        </w:rPr>
        <w:t xml:space="preserve"> </w:t>
      </w:r>
      <w:r w:rsidR="0018249F" w:rsidRPr="007B47DD">
        <w:rPr>
          <w:szCs w:val="24"/>
        </w:rPr>
        <w:t>пемзы</w:t>
      </w:r>
      <w:r w:rsidR="00F025B1" w:rsidRPr="007B47DD">
        <w:rPr>
          <w:szCs w:val="24"/>
        </w:rPr>
        <w:t xml:space="preserve"> (</w:t>
      </w:r>
      <w:r w:rsidR="0018249F" w:rsidRPr="007B47DD">
        <w:rPr>
          <w:szCs w:val="24"/>
        </w:rPr>
        <w:t>полировальной пасты</w:t>
      </w:r>
      <w:r w:rsidR="00F025B1" w:rsidRPr="007B47DD">
        <w:rPr>
          <w:szCs w:val="24"/>
        </w:rPr>
        <w:t xml:space="preserve">). </w:t>
      </w:r>
      <w:r w:rsidR="0018249F" w:rsidRPr="007B47DD">
        <w:rPr>
          <w:szCs w:val="24"/>
        </w:rPr>
        <w:t>На всех этапах предварительной полировки рекомендуется использовать скорость от</w:t>
      </w:r>
      <w:r w:rsidR="00F025B1" w:rsidRPr="007B47DD">
        <w:rPr>
          <w:szCs w:val="24"/>
        </w:rPr>
        <w:t xml:space="preserve"> 6000 </w:t>
      </w:r>
      <w:r w:rsidR="0018249F" w:rsidRPr="007B47DD">
        <w:rPr>
          <w:szCs w:val="24"/>
        </w:rPr>
        <w:t>до</w:t>
      </w:r>
      <w:r w:rsidR="00F025B1" w:rsidRPr="007B47DD">
        <w:rPr>
          <w:szCs w:val="24"/>
        </w:rPr>
        <w:t xml:space="preserve"> 8000 </w:t>
      </w:r>
      <w:r w:rsidR="0018249F" w:rsidRPr="007B47DD">
        <w:rPr>
          <w:szCs w:val="24"/>
        </w:rPr>
        <w:t>об./мин</w:t>
      </w:r>
      <w:r w:rsidR="00F025B1" w:rsidRPr="007B47DD">
        <w:rPr>
          <w:szCs w:val="24"/>
        </w:rPr>
        <w:t>.</w:t>
      </w:r>
    </w:p>
    <w:p w:rsidR="00F025B1" w:rsidRPr="007B47DD" w:rsidRDefault="0018249F" w:rsidP="00F025B1">
      <w:pPr>
        <w:rPr>
          <w:szCs w:val="24"/>
        </w:rPr>
      </w:pPr>
      <w:r w:rsidRPr="007B47DD">
        <w:rPr>
          <w:szCs w:val="24"/>
        </w:rPr>
        <w:t>Для полировки до зеркального блеска рекомендуется использовать</w:t>
      </w:r>
      <w:r w:rsidR="00F025B1" w:rsidRPr="007B47DD">
        <w:rPr>
          <w:szCs w:val="24"/>
        </w:rPr>
        <w:t xml:space="preserve"> </w:t>
      </w:r>
      <w:r w:rsidRPr="007B47DD">
        <w:rPr>
          <w:szCs w:val="24"/>
        </w:rPr>
        <w:t>ватный шлифовальный диск и</w:t>
      </w:r>
      <w:r w:rsidR="00F025B1" w:rsidRPr="007B47DD">
        <w:rPr>
          <w:szCs w:val="24"/>
        </w:rPr>
        <w:t xml:space="preserve"> </w:t>
      </w:r>
      <w:r w:rsidRPr="007B47DD">
        <w:rPr>
          <w:szCs w:val="24"/>
        </w:rPr>
        <w:t>полировальную пасту</w:t>
      </w:r>
      <w:r w:rsidR="00F025B1" w:rsidRPr="007B47DD">
        <w:rPr>
          <w:szCs w:val="24"/>
        </w:rPr>
        <w:t xml:space="preserve"> (</w:t>
      </w:r>
      <w:r w:rsidRPr="007B47DD">
        <w:rPr>
          <w:szCs w:val="24"/>
        </w:rPr>
        <w:t>например,</w:t>
      </w:r>
      <w:r w:rsidR="00F025B1" w:rsidRPr="007B47DD">
        <w:rPr>
          <w:szCs w:val="24"/>
        </w:rPr>
        <w:t xml:space="preserve"> Abraso-Starglanz,</w:t>
      </w:r>
      <w:r w:rsidRPr="007B47DD">
        <w:rPr>
          <w:szCs w:val="24"/>
        </w:rPr>
        <w:t xml:space="preserve"> №</w:t>
      </w:r>
      <w:r w:rsidR="00F025B1" w:rsidRPr="007B47DD">
        <w:rPr>
          <w:szCs w:val="24"/>
        </w:rPr>
        <w:t xml:space="preserve"> 520 0016 3) </w:t>
      </w:r>
      <w:r w:rsidRPr="007B47DD">
        <w:rPr>
          <w:szCs w:val="24"/>
        </w:rPr>
        <w:t>с низкой скоростью</w:t>
      </w:r>
      <w:r w:rsidR="00F025B1" w:rsidRPr="007B47DD">
        <w:rPr>
          <w:szCs w:val="24"/>
        </w:rPr>
        <w:t>.</w:t>
      </w:r>
    </w:p>
    <w:p w:rsidR="00F025B1" w:rsidRPr="007B47DD" w:rsidRDefault="0018249F" w:rsidP="00F025B1">
      <w:pPr>
        <w:rPr>
          <w:szCs w:val="24"/>
        </w:rPr>
      </w:pPr>
      <w:r w:rsidRPr="007B47DD">
        <w:rPr>
          <w:szCs w:val="24"/>
        </w:rPr>
        <w:t>Необходимо выполнить очистку абатментов с помощью струи пара или</w:t>
      </w:r>
      <w:r w:rsidR="00F025B1" w:rsidRPr="007B47DD">
        <w:rPr>
          <w:szCs w:val="24"/>
        </w:rPr>
        <w:t xml:space="preserve"> </w:t>
      </w:r>
      <w:r w:rsidRPr="007B47DD">
        <w:rPr>
          <w:szCs w:val="24"/>
        </w:rPr>
        <w:t>ультразвукового устройства</w:t>
      </w:r>
      <w:r w:rsidR="00F025B1" w:rsidRPr="007B47DD">
        <w:rPr>
          <w:szCs w:val="24"/>
        </w:rPr>
        <w:t xml:space="preserve">. </w:t>
      </w:r>
      <w:r w:rsidRPr="007B47DD">
        <w:rPr>
          <w:szCs w:val="24"/>
        </w:rPr>
        <w:t>Перед установкой в ротовую полость пациента</w:t>
      </w:r>
      <w:r w:rsidR="00F025B1" w:rsidRPr="007B47DD">
        <w:rPr>
          <w:szCs w:val="24"/>
        </w:rPr>
        <w:t xml:space="preserve"> </w:t>
      </w:r>
      <w:r w:rsidR="006A6686">
        <w:rPr>
          <w:szCs w:val="24"/>
        </w:rPr>
        <w:t>следует</w:t>
      </w:r>
      <w:r w:rsidRPr="007B47DD">
        <w:rPr>
          <w:szCs w:val="24"/>
        </w:rPr>
        <w:t xml:space="preserve"> выполнить стерилизацию всех деталей</w:t>
      </w:r>
      <w:r w:rsidR="00F025B1" w:rsidRPr="007B47DD">
        <w:rPr>
          <w:szCs w:val="24"/>
        </w:rPr>
        <w:t xml:space="preserve"> (</w:t>
      </w:r>
      <w:r w:rsidRPr="007B47DD">
        <w:rPr>
          <w:szCs w:val="24"/>
        </w:rPr>
        <w:t>см. Раздел</w:t>
      </w:r>
      <w:r w:rsidR="00F025B1" w:rsidRPr="007B47DD">
        <w:rPr>
          <w:szCs w:val="24"/>
        </w:rPr>
        <w:t xml:space="preserve"> 9).</w:t>
      </w:r>
    </w:p>
    <w:p w:rsidR="00F025B1" w:rsidRPr="007B47DD" w:rsidRDefault="00F025B1" w:rsidP="00F025B1">
      <w:pPr>
        <w:rPr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025B1" w:rsidRPr="007B47DD" w:rsidTr="006D00E3">
        <w:tc>
          <w:tcPr>
            <w:tcW w:w="10031" w:type="dxa"/>
          </w:tcPr>
          <w:p w:rsidR="00F025B1" w:rsidRPr="007B47DD" w:rsidRDefault="00F025B1" w:rsidP="008A2EB7">
            <w:pPr>
              <w:rPr>
                <w:szCs w:val="24"/>
              </w:rPr>
            </w:pPr>
            <w:r w:rsidRPr="007B47DD">
              <w:rPr>
                <w:noProof/>
                <w:szCs w:val="24"/>
                <w:lang w:eastAsia="ru-RU"/>
              </w:rPr>
              <w:drawing>
                <wp:inline distT="0" distB="0" distL="0" distR="0" wp14:anchorId="42F91C69" wp14:editId="69C3BDC9">
                  <wp:extent cx="239942" cy="191818"/>
                  <wp:effectExtent l="19050" t="0" r="7708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8249F" w:rsidRPr="007B47DD">
              <w:rPr>
                <w:b/>
                <w:szCs w:val="24"/>
              </w:rPr>
              <w:t xml:space="preserve"> ПРЕДУПРЕЖДЕНИЕ</w:t>
            </w:r>
          </w:p>
          <w:p w:rsidR="00F025B1" w:rsidRPr="006A6686" w:rsidRDefault="0018249F" w:rsidP="006B422C">
            <w:pPr>
              <w:rPr>
                <w:sz w:val="23"/>
                <w:szCs w:val="23"/>
              </w:rPr>
            </w:pPr>
            <w:r w:rsidRPr="006A6686">
              <w:rPr>
                <w:sz w:val="23"/>
                <w:szCs w:val="23"/>
              </w:rPr>
              <w:t xml:space="preserve">Для установки абатментов необходимо </w:t>
            </w:r>
            <w:r w:rsidR="006B422C" w:rsidRPr="006A6686">
              <w:rPr>
                <w:sz w:val="23"/>
                <w:szCs w:val="23"/>
              </w:rPr>
              <w:t>использовать</w:t>
            </w:r>
            <w:r w:rsidRPr="006A6686">
              <w:rPr>
                <w:sz w:val="23"/>
                <w:szCs w:val="23"/>
              </w:rPr>
              <w:t xml:space="preserve"> момент затяжки</w:t>
            </w:r>
            <w:r w:rsidR="00F025B1" w:rsidRPr="006A6686">
              <w:rPr>
                <w:sz w:val="23"/>
                <w:szCs w:val="23"/>
              </w:rPr>
              <w:t xml:space="preserve"> 25 </w:t>
            </w:r>
            <w:r w:rsidRPr="006A6686">
              <w:rPr>
                <w:sz w:val="23"/>
                <w:szCs w:val="23"/>
              </w:rPr>
              <w:t>Нсм</w:t>
            </w:r>
            <w:r w:rsidR="00F025B1" w:rsidRPr="006A6686">
              <w:rPr>
                <w:sz w:val="23"/>
                <w:szCs w:val="23"/>
              </w:rPr>
              <w:t>.</w:t>
            </w:r>
          </w:p>
        </w:tc>
      </w:tr>
    </w:tbl>
    <w:p w:rsidR="00F025B1" w:rsidRPr="007B47DD" w:rsidRDefault="00F025B1" w:rsidP="00F025B1">
      <w:pPr>
        <w:rPr>
          <w:szCs w:val="24"/>
        </w:rPr>
      </w:pPr>
    </w:p>
    <w:p w:rsidR="00F025B1" w:rsidRPr="007B47DD" w:rsidRDefault="00F025B1" w:rsidP="00F025B1">
      <w:pPr>
        <w:rPr>
          <w:b/>
          <w:szCs w:val="24"/>
        </w:rPr>
      </w:pPr>
      <w:r w:rsidRPr="007B47DD">
        <w:rPr>
          <w:b/>
          <w:szCs w:val="24"/>
        </w:rPr>
        <w:t xml:space="preserve">7. </w:t>
      </w:r>
      <w:r w:rsidR="0018249F" w:rsidRPr="007B47DD">
        <w:rPr>
          <w:b/>
          <w:szCs w:val="24"/>
        </w:rPr>
        <w:t>Технические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2"/>
        <w:gridCol w:w="5828"/>
        <w:gridCol w:w="1668"/>
        <w:gridCol w:w="1131"/>
      </w:tblGrid>
      <w:tr w:rsidR="00F025B1" w:rsidRPr="006A6686" w:rsidTr="006A6686">
        <w:tc>
          <w:tcPr>
            <w:tcW w:w="0" w:type="auto"/>
            <w:shd w:val="clear" w:color="auto" w:fill="BFBFBF" w:themeFill="background1" w:themeFillShade="BF"/>
          </w:tcPr>
          <w:p w:rsidR="00F025B1" w:rsidRPr="006A6686" w:rsidRDefault="0018249F" w:rsidP="00F025B1">
            <w:pPr>
              <w:rPr>
                <w:b/>
                <w:sz w:val="22"/>
              </w:rPr>
            </w:pPr>
            <w:r w:rsidRPr="006A6686">
              <w:rPr>
                <w:b/>
                <w:sz w:val="22"/>
              </w:rPr>
              <w:t>№</w:t>
            </w:r>
          </w:p>
        </w:tc>
        <w:tc>
          <w:tcPr>
            <w:tcW w:w="5828" w:type="dxa"/>
            <w:shd w:val="clear" w:color="auto" w:fill="BFBFBF" w:themeFill="background1" w:themeFillShade="BF"/>
          </w:tcPr>
          <w:p w:rsidR="00F025B1" w:rsidRPr="006A6686" w:rsidRDefault="006A6686" w:rsidP="00F025B1">
            <w:pPr>
              <w:rPr>
                <w:b/>
                <w:sz w:val="22"/>
              </w:rPr>
            </w:pPr>
            <w:r w:rsidRPr="006A6686">
              <w:rPr>
                <w:b/>
                <w:sz w:val="22"/>
              </w:rPr>
              <w:t>Изделие</w:t>
            </w:r>
          </w:p>
        </w:tc>
        <w:tc>
          <w:tcPr>
            <w:tcW w:w="1668" w:type="dxa"/>
            <w:shd w:val="clear" w:color="auto" w:fill="BFBFBF" w:themeFill="background1" w:themeFillShade="BF"/>
          </w:tcPr>
          <w:p w:rsidR="00F025B1" w:rsidRPr="006A6686" w:rsidRDefault="0018249F" w:rsidP="00F025B1">
            <w:pPr>
              <w:rPr>
                <w:b/>
                <w:sz w:val="22"/>
              </w:rPr>
            </w:pPr>
            <w:r w:rsidRPr="006A6686">
              <w:rPr>
                <w:b/>
                <w:sz w:val="22"/>
              </w:rPr>
              <w:t>Материал</w:t>
            </w:r>
          </w:p>
        </w:tc>
        <w:tc>
          <w:tcPr>
            <w:tcW w:w="1131" w:type="dxa"/>
            <w:shd w:val="clear" w:color="auto" w:fill="BFBFBF" w:themeFill="background1" w:themeFillShade="BF"/>
          </w:tcPr>
          <w:p w:rsidR="00F025B1" w:rsidRPr="006A6686" w:rsidRDefault="0018249F" w:rsidP="00F025B1">
            <w:pPr>
              <w:rPr>
                <w:b/>
                <w:sz w:val="22"/>
              </w:rPr>
            </w:pPr>
            <w:r w:rsidRPr="006A6686">
              <w:rPr>
                <w:b/>
                <w:sz w:val="22"/>
              </w:rPr>
              <w:t>Момент затяжки</w:t>
            </w:r>
          </w:p>
        </w:tc>
      </w:tr>
      <w:tr w:rsidR="00F025B1" w:rsidRPr="006A6686" w:rsidTr="0018249F">
        <w:tc>
          <w:tcPr>
            <w:tcW w:w="0" w:type="auto"/>
          </w:tcPr>
          <w:p w:rsidR="00F025B1" w:rsidRPr="006A6686" w:rsidRDefault="00F025B1" w:rsidP="00F025B1">
            <w:pPr>
              <w:rPr>
                <w:sz w:val="22"/>
              </w:rPr>
            </w:pPr>
            <w:r w:rsidRPr="006A6686">
              <w:rPr>
                <w:sz w:val="22"/>
              </w:rPr>
              <w:t>SKYETB00</w:t>
            </w:r>
          </w:p>
        </w:tc>
        <w:tc>
          <w:tcPr>
            <w:tcW w:w="5828" w:type="dxa"/>
          </w:tcPr>
          <w:p w:rsidR="00F025B1" w:rsidRPr="006A6686" w:rsidRDefault="0018249F" w:rsidP="00F025B1">
            <w:pPr>
              <w:rPr>
                <w:sz w:val="22"/>
              </w:rPr>
            </w:pPr>
            <w:r w:rsidRPr="006A6686">
              <w:rPr>
                <w:sz w:val="22"/>
              </w:rPr>
              <w:t xml:space="preserve">Титановая основа </w:t>
            </w:r>
            <w:r w:rsidR="00F025B1" w:rsidRPr="006A6686">
              <w:rPr>
                <w:sz w:val="22"/>
              </w:rPr>
              <w:t xml:space="preserve">BioHPP SKY elegance </w:t>
            </w:r>
            <w:r w:rsidRPr="006A6686">
              <w:rPr>
                <w:sz w:val="22"/>
              </w:rPr>
              <w:t>«БиоЭйчПиПи СКАЙ элеганс»</w:t>
            </w:r>
          </w:p>
        </w:tc>
        <w:tc>
          <w:tcPr>
            <w:tcW w:w="1668" w:type="dxa"/>
          </w:tcPr>
          <w:p w:rsidR="00F025B1" w:rsidRPr="006A6686" w:rsidRDefault="0018249F" w:rsidP="00F025B1">
            <w:pPr>
              <w:rPr>
                <w:sz w:val="22"/>
              </w:rPr>
            </w:pPr>
            <w:r w:rsidRPr="006A6686">
              <w:rPr>
                <w:sz w:val="22"/>
              </w:rPr>
              <w:t>Титан, сорт</w:t>
            </w:r>
            <w:r w:rsidR="00F025B1" w:rsidRPr="006A6686">
              <w:rPr>
                <w:sz w:val="22"/>
              </w:rPr>
              <w:t xml:space="preserve"> 4</w:t>
            </w:r>
          </w:p>
        </w:tc>
        <w:tc>
          <w:tcPr>
            <w:tcW w:w="1131" w:type="dxa"/>
          </w:tcPr>
          <w:p w:rsidR="00F025B1" w:rsidRPr="006A6686" w:rsidRDefault="00F025B1" w:rsidP="00F025B1">
            <w:pPr>
              <w:rPr>
                <w:sz w:val="22"/>
              </w:rPr>
            </w:pPr>
            <w:r w:rsidRPr="006A6686">
              <w:rPr>
                <w:sz w:val="22"/>
              </w:rPr>
              <w:t xml:space="preserve">25 </w:t>
            </w:r>
            <w:r w:rsidR="0018249F" w:rsidRPr="006A6686">
              <w:rPr>
                <w:sz w:val="22"/>
              </w:rPr>
              <w:t>Нсм</w:t>
            </w:r>
          </w:p>
        </w:tc>
      </w:tr>
      <w:tr w:rsidR="00F025B1" w:rsidRPr="006A6686" w:rsidTr="0018249F">
        <w:tc>
          <w:tcPr>
            <w:tcW w:w="0" w:type="auto"/>
          </w:tcPr>
          <w:p w:rsidR="00F025B1" w:rsidRPr="006A6686" w:rsidRDefault="00F025B1" w:rsidP="00F025B1">
            <w:pPr>
              <w:rPr>
                <w:sz w:val="22"/>
              </w:rPr>
            </w:pPr>
            <w:r w:rsidRPr="006A6686">
              <w:rPr>
                <w:sz w:val="22"/>
              </w:rPr>
              <w:t>SKY-PS22</w:t>
            </w:r>
          </w:p>
        </w:tc>
        <w:tc>
          <w:tcPr>
            <w:tcW w:w="5828" w:type="dxa"/>
          </w:tcPr>
          <w:p w:rsidR="00F025B1" w:rsidRPr="006A6686" w:rsidRDefault="0018249F" w:rsidP="0018249F">
            <w:pPr>
              <w:rPr>
                <w:sz w:val="22"/>
              </w:rPr>
            </w:pPr>
            <w:r w:rsidRPr="006A6686">
              <w:rPr>
                <w:sz w:val="22"/>
              </w:rPr>
              <w:t xml:space="preserve">Винт </w:t>
            </w:r>
            <w:r w:rsidR="00F025B1" w:rsidRPr="006A6686">
              <w:rPr>
                <w:sz w:val="22"/>
              </w:rPr>
              <w:t>SKY 2.2</w:t>
            </w:r>
            <w:r w:rsidRPr="006A6686">
              <w:rPr>
                <w:sz w:val="22"/>
              </w:rPr>
              <w:t xml:space="preserve"> «СКАЙ 2.2»</w:t>
            </w:r>
          </w:p>
        </w:tc>
        <w:tc>
          <w:tcPr>
            <w:tcW w:w="1668" w:type="dxa"/>
          </w:tcPr>
          <w:p w:rsidR="00F025B1" w:rsidRPr="006A6686" w:rsidRDefault="0018249F" w:rsidP="00F025B1">
            <w:pPr>
              <w:rPr>
                <w:sz w:val="22"/>
              </w:rPr>
            </w:pPr>
            <w:r w:rsidRPr="006A6686">
              <w:rPr>
                <w:sz w:val="22"/>
              </w:rPr>
              <w:t>Титан, сорт 4</w:t>
            </w:r>
          </w:p>
        </w:tc>
        <w:tc>
          <w:tcPr>
            <w:tcW w:w="1131" w:type="dxa"/>
          </w:tcPr>
          <w:p w:rsidR="00F025B1" w:rsidRPr="006A6686" w:rsidRDefault="00F025B1" w:rsidP="00F025B1">
            <w:pPr>
              <w:rPr>
                <w:sz w:val="22"/>
              </w:rPr>
            </w:pPr>
            <w:r w:rsidRPr="006A6686">
              <w:rPr>
                <w:sz w:val="22"/>
              </w:rPr>
              <w:t xml:space="preserve">25 </w:t>
            </w:r>
            <w:r w:rsidR="0018249F" w:rsidRPr="006A6686">
              <w:rPr>
                <w:sz w:val="22"/>
              </w:rPr>
              <w:t>Нсм</w:t>
            </w:r>
          </w:p>
        </w:tc>
      </w:tr>
      <w:tr w:rsidR="00F025B1" w:rsidRPr="006A6686" w:rsidTr="0018249F">
        <w:tc>
          <w:tcPr>
            <w:tcW w:w="0" w:type="auto"/>
          </w:tcPr>
          <w:p w:rsidR="00F025B1" w:rsidRPr="006A6686" w:rsidRDefault="00F025B1" w:rsidP="00F025B1">
            <w:pPr>
              <w:rPr>
                <w:sz w:val="22"/>
              </w:rPr>
            </w:pPr>
            <w:r w:rsidRPr="006A6686">
              <w:rPr>
                <w:sz w:val="22"/>
              </w:rPr>
              <w:t>SKYETBML</w:t>
            </w:r>
          </w:p>
        </w:tc>
        <w:tc>
          <w:tcPr>
            <w:tcW w:w="5828" w:type="dxa"/>
          </w:tcPr>
          <w:p w:rsidR="00F025B1" w:rsidRPr="006A6686" w:rsidRDefault="0018249F" w:rsidP="00F025B1">
            <w:pPr>
              <w:rPr>
                <w:sz w:val="22"/>
              </w:rPr>
            </w:pPr>
            <w:r w:rsidRPr="006A6686">
              <w:rPr>
                <w:sz w:val="22"/>
              </w:rPr>
              <w:t xml:space="preserve">Титановая основа BioHPP SKY elegance «БиоЭйчПиПи СКАЙ элеганс» </w:t>
            </w:r>
            <w:r w:rsidR="00F025B1" w:rsidRPr="006A6686">
              <w:rPr>
                <w:sz w:val="22"/>
              </w:rPr>
              <w:t>ML</w:t>
            </w:r>
          </w:p>
        </w:tc>
        <w:tc>
          <w:tcPr>
            <w:tcW w:w="1668" w:type="dxa"/>
          </w:tcPr>
          <w:p w:rsidR="00F025B1" w:rsidRPr="006A6686" w:rsidRDefault="0018249F" w:rsidP="00F025B1">
            <w:pPr>
              <w:rPr>
                <w:sz w:val="22"/>
              </w:rPr>
            </w:pPr>
            <w:r w:rsidRPr="006A6686">
              <w:rPr>
                <w:sz w:val="22"/>
              </w:rPr>
              <w:t>Титан, сорт 4</w:t>
            </w:r>
          </w:p>
        </w:tc>
        <w:tc>
          <w:tcPr>
            <w:tcW w:w="1131" w:type="dxa"/>
          </w:tcPr>
          <w:p w:rsidR="00F025B1" w:rsidRPr="006A6686" w:rsidRDefault="00F025B1" w:rsidP="00F025B1">
            <w:pPr>
              <w:rPr>
                <w:sz w:val="22"/>
              </w:rPr>
            </w:pPr>
            <w:r w:rsidRPr="006A6686">
              <w:rPr>
                <w:sz w:val="22"/>
              </w:rPr>
              <w:t xml:space="preserve">25 </w:t>
            </w:r>
            <w:r w:rsidR="0018249F" w:rsidRPr="006A6686">
              <w:rPr>
                <w:sz w:val="22"/>
              </w:rPr>
              <w:t>Нсм</w:t>
            </w:r>
          </w:p>
        </w:tc>
      </w:tr>
      <w:tr w:rsidR="00F025B1" w:rsidRPr="006A6686" w:rsidTr="0018249F">
        <w:tc>
          <w:tcPr>
            <w:tcW w:w="0" w:type="auto"/>
          </w:tcPr>
          <w:p w:rsidR="00F025B1" w:rsidRPr="006A6686" w:rsidRDefault="00F025B1" w:rsidP="00F025B1">
            <w:pPr>
              <w:rPr>
                <w:sz w:val="22"/>
              </w:rPr>
            </w:pPr>
            <w:r w:rsidRPr="006A6686">
              <w:rPr>
                <w:sz w:val="22"/>
              </w:rPr>
              <w:t>SKYLPS22</w:t>
            </w:r>
          </w:p>
        </w:tc>
        <w:tc>
          <w:tcPr>
            <w:tcW w:w="5828" w:type="dxa"/>
          </w:tcPr>
          <w:p w:rsidR="00F025B1" w:rsidRPr="006A6686" w:rsidRDefault="0018249F" w:rsidP="0018249F">
            <w:pPr>
              <w:rPr>
                <w:sz w:val="22"/>
              </w:rPr>
            </w:pPr>
            <w:r w:rsidRPr="006A6686">
              <w:rPr>
                <w:sz w:val="22"/>
              </w:rPr>
              <w:t xml:space="preserve">Лабораторный винт </w:t>
            </w:r>
            <w:r w:rsidR="00F025B1" w:rsidRPr="006A6686">
              <w:rPr>
                <w:sz w:val="22"/>
              </w:rPr>
              <w:t>SKY 2.2</w:t>
            </w:r>
            <w:r w:rsidRPr="006A6686">
              <w:rPr>
                <w:sz w:val="22"/>
              </w:rPr>
              <w:t xml:space="preserve"> «СКАЙ 2.2»</w:t>
            </w:r>
          </w:p>
        </w:tc>
        <w:tc>
          <w:tcPr>
            <w:tcW w:w="1668" w:type="dxa"/>
          </w:tcPr>
          <w:p w:rsidR="00F025B1" w:rsidRPr="006A6686" w:rsidRDefault="00F025B1" w:rsidP="00F025B1">
            <w:pPr>
              <w:rPr>
                <w:sz w:val="22"/>
              </w:rPr>
            </w:pPr>
          </w:p>
        </w:tc>
        <w:tc>
          <w:tcPr>
            <w:tcW w:w="1131" w:type="dxa"/>
          </w:tcPr>
          <w:p w:rsidR="00F025B1" w:rsidRPr="006A6686" w:rsidRDefault="00F025B1" w:rsidP="00F025B1">
            <w:pPr>
              <w:rPr>
                <w:sz w:val="22"/>
              </w:rPr>
            </w:pPr>
          </w:p>
        </w:tc>
      </w:tr>
    </w:tbl>
    <w:p w:rsidR="00F025B1" w:rsidRPr="006A6686" w:rsidRDefault="00F025B1">
      <w:pPr>
        <w:rPr>
          <w:sz w:val="22"/>
        </w:rPr>
      </w:pPr>
    </w:p>
    <w:p w:rsidR="00F025B1" w:rsidRPr="007B47DD" w:rsidRDefault="00F025B1" w:rsidP="00F025B1">
      <w:pPr>
        <w:rPr>
          <w:b/>
          <w:szCs w:val="24"/>
        </w:rPr>
      </w:pPr>
      <w:r w:rsidRPr="007B47DD">
        <w:rPr>
          <w:b/>
          <w:szCs w:val="24"/>
        </w:rPr>
        <w:t xml:space="preserve">8. </w:t>
      </w:r>
      <w:r w:rsidR="0018249F" w:rsidRPr="007B47DD">
        <w:rPr>
          <w:b/>
        </w:rPr>
        <w:t>Символы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6598"/>
      </w:tblGrid>
      <w:tr w:rsidR="00F025B1" w:rsidRPr="007B47DD" w:rsidTr="009E12AD">
        <w:tc>
          <w:tcPr>
            <w:tcW w:w="549" w:type="dxa"/>
          </w:tcPr>
          <w:p w:rsidR="00F025B1" w:rsidRPr="007B47DD" w:rsidRDefault="00F025B1" w:rsidP="00F025B1">
            <w:pPr>
              <w:rPr>
                <w:szCs w:val="24"/>
              </w:rPr>
            </w:pPr>
            <w:r w:rsidRPr="007B47DD">
              <w:rPr>
                <w:noProof/>
                <w:szCs w:val="24"/>
                <w:lang w:eastAsia="ru-RU"/>
              </w:rPr>
              <w:drawing>
                <wp:inline distT="0" distB="0" distL="0" distR="0" wp14:anchorId="1554B977" wp14:editId="6E5BBDDB">
                  <wp:extent cx="192302" cy="153280"/>
                  <wp:effectExtent l="19050" t="0" r="0" b="0"/>
                  <wp:docPr id="1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63" cy="153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F025B1" w:rsidRPr="007B47DD" w:rsidRDefault="0018249F" w:rsidP="009E12AD">
            <w:pPr>
              <w:jc w:val="left"/>
              <w:rPr>
                <w:szCs w:val="24"/>
              </w:rPr>
            </w:pPr>
            <w:r w:rsidRPr="007B47DD">
              <w:t>Маркировка соответствия стандартам Европейского союза</w:t>
            </w:r>
          </w:p>
        </w:tc>
      </w:tr>
      <w:tr w:rsidR="00F025B1" w:rsidRPr="007B47DD" w:rsidTr="009E12AD">
        <w:tc>
          <w:tcPr>
            <w:tcW w:w="549" w:type="dxa"/>
          </w:tcPr>
          <w:p w:rsidR="00F025B1" w:rsidRPr="007B47DD" w:rsidRDefault="00F025B1" w:rsidP="00F025B1">
            <w:pPr>
              <w:rPr>
                <w:szCs w:val="24"/>
              </w:rPr>
            </w:pPr>
            <w:r w:rsidRPr="007B47DD">
              <w:rPr>
                <w:noProof/>
                <w:szCs w:val="24"/>
                <w:lang w:eastAsia="ru-RU"/>
              </w:rPr>
              <w:drawing>
                <wp:inline distT="0" distB="0" distL="0" distR="0" wp14:anchorId="508F5A2B" wp14:editId="2682F4C5">
                  <wp:extent cx="217556" cy="169138"/>
                  <wp:effectExtent l="19050" t="0" r="0" b="0"/>
                  <wp:docPr id="1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93" cy="169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F025B1" w:rsidRPr="007B47DD" w:rsidRDefault="0018249F" w:rsidP="0018249F">
            <w:r w:rsidRPr="007B47DD">
              <w:t>Производитель</w:t>
            </w:r>
          </w:p>
        </w:tc>
      </w:tr>
      <w:tr w:rsidR="00F025B1" w:rsidRPr="007B47DD" w:rsidTr="009E12AD">
        <w:tc>
          <w:tcPr>
            <w:tcW w:w="549" w:type="dxa"/>
          </w:tcPr>
          <w:p w:rsidR="00F025B1" w:rsidRPr="007B47DD" w:rsidRDefault="00F025B1" w:rsidP="00F025B1">
            <w:pPr>
              <w:rPr>
                <w:szCs w:val="24"/>
              </w:rPr>
            </w:pPr>
            <w:r w:rsidRPr="007B47DD">
              <w:rPr>
                <w:noProof/>
                <w:szCs w:val="24"/>
                <w:lang w:eastAsia="ru-RU"/>
              </w:rPr>
              <w:lastRenderedPageBreak/>
              <w:drawing>
                <wp:inline distT="0" distB="0" distL="0" distR="0" wp14:anchorId="08F4F88B" wp14:editId="38EFB135">
                  <wp:extent cx="218799" cy="151149"/>
                  <wp:effectExtent l="19050" t="0" r="0" b="0"/>
                  <wp:docPr id="1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68" cy="151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F025B1" w:rsidRPr="007B47DD" w:rsidRDefault="0018249F" w:rsidP="009E12AD">
            <w:pPr>
              <w:jc w:val="left"/>
              <w:rPr>
                <w:szCs w:val="24"/>
              </w:rPr>
            </w:pPr>
            <w:r w:rsidRPr="007B47DD">
              <w:rPr>
                <w:szCs w:val="24"/>
              </w:rPr>
              <w:t>Номер заказа</w:t>
            </w:r>
          </w:p>
        </w:tc>
      </w:tr>
      <w:tr w:rsidR="00F025B1" w:rsidRPr="007B47DD" w:rsidTr="009E12AD">
        <w:tc>
          <w:tcPr>
            <w:tcW w:w="549" w:type="dxa"/>
          </w:tcPr>
          <w:p w:rsidR="00F025B1" w:rsidRPr="007B47DD" w:rsidRDefault="00F025B1" w:rsidP="00F025B1">
            <w:pPr>
              <w:rPr>
                <w:szCs w:val="24"/>
              </w:rPr>
            </w:pPr>
            <w:r w:rsidRPr="007B47DD">
              <w:rPr>
                <w:noProof/>
                <w:szCs w:val="24"/>
                <w:lang w:eastAsia="ru-RU"/>
              </w:rPr>
              <w:drawing>
                <wp:inline distT="0" distB="0" distL="0" distR="0" wp14:anchorId="5E6E0762" wp14:editId="3E1E1F3B">
                  <wp:extent cx="223373" cy="147995"/>
                  <wp:effectExtent l="19050" t="0" r="5227" b="0"/>
                  <wp:docPr id="2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8" cy="148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F025B1" w:rsidRPr="007B47DD" w:rsidRDefault="0018249F" w:rsidP="009E12AD">
            <w:pPr>
              <w:jc w:val="left"/>
              <w:rPr>
                <w:szCs w:val="24"/>
              </w:rPr>
            </w:pPr>
            <w:r w:rsidRPr="007B47DD">
              <w:rPr>
                <w:szCs w:val="24"/>
              </w:rPr>
              <w:t>Номер партии</w:t>
            </w:r>
          </w:p>
        </w:tc>
      </w:tr>
      <w:tr w:rsidR="00F025B1" w:rsidRPr="007B47DD" w:rsidTr="009E12AD">
        <w:tc>
          <w:tcPr>
            <w:tcW w:w="549" w:type="dxa"/>
          </w:tcPr>
          <w:p w:rsidR="00F025B1" w:rsidRPr="007B47DD" w:rsidRDefault="00F025B1" w:rsidP="00F025B1">
            <w:pPr>
              <w:rPr>
                <w:szCs w:val="24"/>
              </w:rPr>
            </w:pPr>
            <w:r w:rsidRPr="007B47DD">
              <w:rPr>
                <w:noProof/>
                <w:szCs w:val="24"/>
                <w:lang w:eastAsia="ru-RU"/>
              </w:rPr>
              <w:drawing>
                <wp:inline distT="0" distB="0" distL="0" distR="0" wp14:anchorId="24A0F21A" wp14:editId="4D7496DA">
                  <wp:extent cx="218594" cy="200851"/>
                  <wp:effectExtent l="19050" t="0" r="0" b="0"/>
                  <wp:docPr id="2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9" cy="201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F025B1" w:rsidRPr="007B47DD" w:rsidRDefault="0018249F" w:rsidP="009E12AD">
            <w:pPr>
              <w:jc w:val="left"/>
              <w:rPr>
                <w:szCs w:val="24"/>
              </w:rPr>
            </w:pPr>
            <w:r w:rsidRPr="007B47DD">
              <w:rPr>
                <w:szCs w:val="24"/>
              </w:rPr>
              <w:t>Нестерильно</w:t>
            </w:r>
          </w:p>
        </w:tc>
      </w:tr>
      <w:tr w:rsidR="00F025B1" w:rsidRPr="007B47DD" w:rsidTr="009E12AD">
        <w:tc>
          <w:tcPr>
            <w:tcW w:w="549" w:type="dxa"/>
          </w:tcPr>
          <w:p w:rsidR="00F025B1" w:rsidRPr="007B47DD" w:rsidRDefault="00F025B1" w:rsidP="00F025B1">
            <w:pPr>
              <w:rPr>
                <w:szCs w:val="24"/>
              </w:rPr>
            </w:pPr>
            <w:r w:rsidRPr="007B47DD">
              <w:rPr>
                <w:noProof/>
                <w:szCs w:val="24"/>
                <w:lang w:eastAsia="ru-RU"/>
              </w:rPr>
              <w:drawing>
                <wp:inline distT="0" distB="0" distL="0" distR="0" wp14:anchorId="0CCC0702" wp14:editId="0A359B17">
                  <wp:extent cx="237607" cy="195358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90" cy="195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F025B1" w:rsidRPr="007B47DD" w:rsidRDefault="00FD7D9D" w:rsidP="0018249F">
            <w:r>
              <w:t>Предупреждение</w:t>
            </w:r>
          </w:p>
        </w:tc>
      </w:tr>
      <w:tr w:rsidR="009E12AD" w:rsidRPr="007B47DD" w:rsidTr="009E12AD">
        <w:tc>
          <w:tcPr>
            <w:tcW w:w="549" w:type="dxa"/>
          </w:tcPr>
          <w:p w:rsidR="009E12AD" w:rsidRPr="007B47DD" w:rsidRDefault="009E12AD" w:rsidP="00F025B1">
            <w:pPr>
              <w:rPr>
                <w:szCs w:val="24"/>
                <w:lang w:eastAsia="ru-RU"/>
              </w:rPr>
            </w:pPr>
            <w:r w:rsidRPr="007B47DD">
              <w:rPr>
                <w:noProof/>
                <w:szCs w:val="24"/>
                <w:lang w:eastAsia="ru-RU"/>
              </w:rPr>
              <w:drawing>
                <wp:inline distT="0" distB="0" distL="0" distR="0" wp14:anchorId="458B8025" wp14:editId="13BFED87">
                  <wp:extent cx="273429" cy="211422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23" cy="211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9E12AD" w:rsidRPr="007B47DD" w:rsidRDefault="0018249F" w:rsidP="009E12AD">
            <w:pPr>
              <w:jc w:val="left"/>
              <w:rPr>
                <w:szCs w:val="24"/>
              </w:rPr>
            </w:pPr>
            <w:r w:rsidRPr="007B47DD">
              <w:rPr>
                <w:szCs w:val="24"/>
              </w:rPr>
              <w:t>Одноразовый</w:t>
            </w:r>
          </w:p>
        </w:tc>
      </w:tr>
      <w:tr w:rsidR="009E12AD" w:rsidRPr="007B47DD" w:rsidTr="009E12AD">
        <w:tc>
          <w:tcPr>
            <w:tcW w:w="549" w:type="dxa"/>
          </w:tcPr>
          <w:p w:rsidR="009E12AD" w:rsidRPr="007B47DD" w:rsidRDefault="009E12AD" w:rsidP="00F025B1">
            <w:pPr>
              <w:rPr>
                <w:szCs w:val="24"/>
                <w:lang w:eastAsia="ru-RU"/>
              </w:rPr>
            </w:pPr>
            <w:r w:rsidRPr="007B47DD">
              <w:rPr>
                <w:noProof/>
                <w:szCs w:val="24"/>
                <w:lang w:eastAsia="ru-RU"/>
              </w:rPr>
              <w:drawing>
                <wp:inline distT="0" distB="0" distL="0" distR="0" wp14:anchorId="4507FE9A" wp14:editId="5EBF3A60">
                  <wp:extent cx="247443" cy="221993"/>
                  <wp:effectExtent l="19050" t="0" r="207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88" cy="221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9E12AD" w:rsidRPr="007B47DD" w:rsidRDefault="0018249F" w:rsidP="009E12AD">
            <w:pPr>
              <w:jc w:val="left"/>
              <w:rPr>
                <w:szCs w:val="24"/>
              </w:rPr>
            </w:pPr>
            <w:r w:rsidRPr="007B47DD">
              <w:rPr>
                <w:szCs w:val="24"/>
              </w:rPr>
              <w:t>Хранить в сухом месте</w:t>
            </w:r>
          </w:p>
        </w:tc>
      </w:tr>
    </w:tbl>
    <w:p w:rsidR="00F025B1" w:rsidRPr="007B47DD" w:rsidRDefault="00F025B1" w:rsidP="00F025B1">
      <w:pPr>
        <w:rPr>
          <w:szCs w:val="24"/>
        </w:rPr>
      </w:pPr>
    </w:p>
    <w:p w:rsidR="009E12AD" w:rsidRPr="007B47DD" w:rsidRDefault="009E12AD" w:rsidP="009E12AD">
      <w:pPr>
        <w:rPr>
          <w:b/>
          <w:szCs w:val="24"/>
        </w:rPr>
      </w:pPr>
      <w:r w:rsidRPr="007B47DD">
        <w:rPr>
          <w:b/>
          <w:szCs w:val="24"/>
        </w:rPr>
        <w:t xml:space="preserve">9. </w:t>
      </w:r>
      <w:r w:rsidR="0018249F" w:rsidRPr="007B47DD">
        <w:rPr>
          <w:b/>
        </w:rPr>
        <w:t>Дополнительная информация</w:t>
      </w:r>
    </w:p>
    <w:p w:rsidR="009E12AD" w:rsidRPr="007B47DD" w:rsidRDefault="0018249F" w:rsidP="009E12AD">
      <w:pPr>
        <w:rPr>
          <w:szCs w:val="24"/>
        </w:rPr>
      </w:pPr>
      <w:r w:rsidRPr="007B47DD">
        <w:t>Данное изделие предназначено только для использования стоматологами, зубными техниками и обученным персоналом зубных клиник</w:t>
      </w:r>
      <w:r w:rsidR="009E12AD" w:rsidRPr="007B47DD">
        <w:rPr>
          <w:szCs w:val="24"/>
        </w:rPr>
        <w:t xml:space="preserve">. </w:t>
      </w:r>
    </w:p>
    <w:p w:rsidR="009E12AD" w:rsidRPr="007B47DD" w:rsidRDefault="0018249F" w:rsidP="009E12AD">
      <w:pPr>
        <w:rPr>
          <w:szCs w:val="24"/>
        </w:rPr>
      </w:pPr>
      <w:r w:rsidRPr="007B47DD">
        <w:t>Использовать только с оригинальным инструментом и компонентами</w:t>
      </w:r>
      <w:r w:rsidR="009E12AD" w:rsidRPr="007B47DD">
        <w:rPr>
          <w:szCs w:val="24"/>
        </w:rPr>
        <w:t xml:space="preserve">. </w:t>
      </w:r>
    </w:p>
    <w:p w:rsidR="009E12AD" w:rsidRPr="007B47DD" w:rsidRDefault="0018249F" w:rsidP="009E12AD">
      <w:pPr>
        <w:rPr>
          <w:szCs w:val="24"/>
        </w:rPr>
      </w:pPr>
      <w:r w:rsidRPr="007B47DD">
        <w:t>Перед установкой в ротовую полость пациента все компоненты необходимо продезинфицировать</w:t>
      </w:r>
      <w:r w:rsidR="009E12AD" w:rsidRPr="007B47DD">
        <w:rPr>
          <w:szCs w:val="24"/>
        </w:rPr>
        <w:t xml:space="preserve">. </w:t>
      </w:r>
      <w:r w:rsidRPr="007B47DD">
        <w:t>Допускается применение только стандартных дезинфицирующих средств для стоматологических инструментов, например, Dürr ID 212 forte</w:t>
      </w:r>
      <w:r w:rsidR="009E12AD" w:rsidRPr="007B47DD">
        <w:rPr>
          <w:szCs w:val="24"/>
        </w:rPr>
        <w:t xml:space="preserve">. </w:t>
      </w:r>
      <w:r w:rsidRPr="007B47DD">
        <w:t>Необходимо соблюдать инструкции по применению дезинфицирующих средств</w:t>
      </w:r>
      <w:r w:rsidR="009E12AD" w:rsidRPr="007B47DD">
        <w:rPr>
          <w:szCs w:val="24"/>
        </w:rPr>
        <w:t>.</w:t>
      </w:r>
    </w:p>
    <w:p w:rsidR="009E12AD" w:rsidRPr="007B47DD" w:rsidRDefault="006B422C" w:rsidP="009E12AD">
      <w:pPr>
        <w:rPr>
          <w:szCs w:val="24"/>
        </w:rPr>
      </w:pPr>
      <w:r w:rsidRPr="007B47DD">
        <w:t>После дезинфекции остатки дези</w:t>
      </w:r>
      <w:r w:rsidR="006A6686">
        <w:t>нфицирующего средства следует</w:t>
      </w:r>
      <w:r w:rsidRPr="007B47DD">
        <w:t xml:space="preserve"> тщательно удалить с компонентов (см. инструкции производителя дезинфицирующего средства, например, ID212 forte промыть водой)</w:t>
      </w:r>
      <w:r w:rsidR="009E12AD" w:rsidRPr="007B47DD">
        <w:rPr>
          <w:szCs w:val="24"/>
        </w:rPr>
        <w:t>.</w:t>
      </w:r>
    </w:p>
    <w:p w:rsidR="009E12AD" w:rsidRPr="007B47DD" w:rsidRDefault="009E12AD" w:rsidP="009E12AD">
      <w:pPr>
        <w:rPr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E12AD" w:rsidRPr="007B47DD" w:rsidTr="006D00E3">
        <w:tc>
          <w:tcPr>
            <w:tcW w:w="10031" w:type="dxa"/>
          </w:tcPr>
          <w:p w:rsidR="009E12AD" w:rsidRPr="007B47DD" w:rsidRDefault="009E12AD" w:rsidP="008A2EB7">
            <w:pPr>
              <w:rPr>
                <w:szCs w:val="24"/>
              </w:rPr>
            </w:pPr>
            <w:r w:rsidRPr="007B47DD">
              <w:rPr>
                <w:noProof/>
                <w:szCs w:val="24"/>
                <w:lang w:eastAsia="ru-RU"/>
              </w:rPr>
              <w:drawing>
                <wp:inline distT="0" distB="0" distL="0" distR="0" wp14:anchorId="692F6C4F" wp14:editId="5B5B0111">
                  <wp:extent cx="239942" cy="191818"/>
                  <wp:effectExtent l="19050" t="0" r="7708" b="0"/>
                  <wp:docPr id="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422C" w:rsidRPr="007B47DD">
              <w:rPr>
                <w:b/>
                <w:szCs w:val="24"/>
              </w:rPr>
              <w:t xml:space="preserve"> ПРЕДУПРЕЖДЕНИЕ</w:t>
            </w:r>
          </w:p>
          <w:p w:rsidR="009E12AD" w:rsidRPr="006A6686" w:rsidRDefault="006B422C" w:rsidP="00A01F07">
            <w:pPr>
              <w:rPr>
                <w:sz w:val="23"/>
                <w:szCs w:val="23"/>
              </w:rPr>
            </w:pPr>
            <w:r w:rsidRPr="006A6686">
              <w:rPr>
                <w:sz w:val="23"/>
                <w:szCs w:val="23"/>
              </w:rPr>
              <w:t>Во время ежегодного</w:t>
            </w:r>
            <w:r w:rsidR="009E12AD" w:rsidRPr="006A6686">
              <w:rPr>
                <w:sz w:val="23"/>
                <w:szCs w:val="23"/>
              </w:rPr>
              <w:t xml:space="preserve"> </w:t>
            </w:r>
            <w:r w:rsidRPr="006A6686">
              <w:rPr>
                <w:sz w:val="23"/>
                <w:szCs w:val="23"/>
              </w:rPr>
              <w:t>повторного осмотра пациента необходимо проверить</w:t>
            </w:r>
            <w:r w:rsidR="009E12AD" w:rsidRPr="006A6686">
              <w:rPr>
                <w:sz w:val="23"/>
                <w:szCs w:val="23"/>
              </w:rPr>
              <w:t xml:space="preserve"> </w:t>
            </w:r>
            <w:r w:rsidRPr="006A6686">
              <w:rPr>
                <w:sz w:val="23"/>
                <w:szCs w:val="23"/>
              </w:rPr>
              <w:t>правильность прилегания</w:t>
            </w:r>
            <w:r w:rsidR="009E12AD" w:rsidRPr="006A6686">
              <w:rPr>
                <w:sz w:val="23"/>
                <w:szCs w:val="23"/>
              </w:rPr>
              <w:t xml:space="preserve"> </w:t>
            </w:r>
            <w:r w:rsidRPr="006A6686">
              <w:rPr>
                <w:sz w:val="23"/>
                <w:szCs w:val="23"/>
              </w:rPr>
              <w:t>ортопедической конструкции</w:t>
            </w:r>
            <w:r w:rsidR="009E12AD" w:rsidRPr="006A6686">
              <w:rPr>
                <w:sz w:val="23"/>
                <w:szCs w:val="23"/>
              </w:rPr>
              <w:t xml:space="preserve"> </w:t>
            </w:r>
            <w:r w:rsidRPr="006A6686">
              <w:rPr>
                <w:sz w:val="23"/>
                <w:szCs w:val="23"/>
              </w:rPr>
              <w:t>или ретенционных элементов</w:t>
            </w:r>
            <w:r w:rsidR="009E12AD" w:rsidRPr="006A6686">
              <w:rPr>
                <w:sz w:val="23"/>
                <w:szCs w:val="23"/>
              </w:rPr>
              <w:t xml:space="preserve">. </w:t>
            </w:r>
            <w:r w:rsidR="006A6686">
              <w:rPr>
                <w:sz w:val="23"/>
                <w:szCs w:val="23"/>
              </w:rPr>
              <w:t>Также следует</w:t>
            </w:r>
            <w:r w:rsidRPr="006A6686">
              <w:rPr>
                <w:sz w:val="23"/>
                <w:szCs w:val="23"/>
              </w:rPr>
              <w:t xml:space="preserve"> контролировать</w:t>
            </w:r>
            <w:r w:rsidR="009E12AD" w:rsidRPr="006A6686">
              <w:rPr>
                <w:sz w:val="23"/>
                <w:szCs w:val="23"/>
              </w:rPr>
              <w:t xml:space="preserve"> </w:t>
            </w:r>
            <w:r w:rsidR="00A01F07" w:rsidRPr="006A6686">
              <w:rPr>
                <w:sz w:val="23"/>
                <w:szCs w:val="23"/>
              </w:rPr>
              <w:t>осевое</w:t>
            </w:r>
            <w:r w:rsidRPr="006A6686">
              <w:rPr>
                <w:sz w:val="23"/>
                <w:szCs w:val="23"/>
              </w:rPr>
              <w:t xml:space="preserve"> расположение контактных поверхностей,</w:t>
            </w:r>
            <w:r w:rsidR="009E12AD" w:rsidRPr="006A6686">
              <w:rPr>
                <w:sz w:val="23"/>
                <w:szCs w:val="23"/>
              </w:rPr>
              <w:t xml:space="preserve"> </w:t>
            </w:r>
            <w:r w:rsidRPr="006A6686">
              <w:rPr>
                <w:sz w:val="23"/>
                <w:szCs w:val="23"/>
              </w:rPr>
              <w:t xml:space="preserve">поскольку избыточная </w:t>
            </w:r>
            <w:r w:rsidR="00A01F07" w:rsidRPr="006A6686">
              <w:rPr>
                <w:sz w:val="23"/>
                <w:szCs w:val="23"/>
              </w:rPr>
              <w:t>осевая</w:t>
            </w:r>
            <w:r w:rsidRPr="006A6686">
              <w:rPr>
                <w:sz w:val="23"/>
                <w:szCs w:val="23"/>
              </w:rPr>
              <w:t xml:space="preserve"> нагрузка</w:t>
            </w:r>
            <w:r w:rsidR="009E12AD" w:rsidRPr="006A6686">
              <w:rPr>
                <w:sz w:val="23"/>
                <w:szCs w:val="23"/>
              </w:rPr>
              <w:t xml:space="preserve"> </w:t>
            </w:r>
            <w:r w:rsidRPr="006A6686">
              <w:rPr>
                <w:sz w:val="23"/>
                <w:szCs w:val="23"/>
              </w:rPr>
              <w:t>может вести к ослаблению винтов и, следовательно,</w:t>
            </w:r>
            <w:r w:rsidR="009E12AD" w:rsidRPr="006A6686">
              <w:rPr>
                <w:sz w:val="23"/>
                <w:szCs w:val="23"/>
              </w:rPr>
              <w:t xml:space="preserve"> </w:t>
            </w:r>
            <w:r w:rsidRPr="006A6686">
              <w:rPr>
                <w:sz w:val="23"/>
                <w:szCs w:val="23"/>
              </w:rPr>
              <w:t>усталостным трещинам,</w:t>
            </w:r>
            <w:r w:rsidR="009E12AD" w:rsidRPr="006A6686">
              <w:rPr>
                <w:sz w:val="23"/>
                <w:szCs w:val="23"/>
              </w:rPr>
              <w:t xml:space="preserve"> </w:t>
            </w:r>
            <w:r w:rsidRPr="006A6686">
              <w:rPr>
                <w:sz w:val="23"/>
                <w:szCs w:val="23"/>
              </w:rPr>
              <w:t>при этом фрагменты могут быть проглочены или попасть в дыхательные пути</w:t>
            </w:r>
            <w:r w:rsidR="009E12AD" w:rsidRPr="006A6686">
              <w:rPr>
                <w:sz w:val="23"/>
                <w:szCs w:val="23"/>
              </w:rPr>
              <w:t xml:space="preserve">. </w:t>
            </w:r>
            <w:r w:rsidRPr="006A6686">
              <w:rPr>
                <w:sz w:val="23"/>
                <w:szCs w:val="23"/>
              </w:rPr>
              <w:t>В случае извлечения абатментов для очистки необходимо использовать новые ретенционные винты</w:t>
            </w:r>
            <w:r w:rsidR="009E12AD" w:rsidRPr="006A6686">
              <w:rPr>
                <w:sz w:val="23"/>
                <w:szCs w:val="23"/>
              </w:rPr>
              <w:t xml:space="preserve"> </w:t>
            </w:r>
            <w:r w:rsidRPr="006A6686">
              <w:rPr>
                <w:sz w:val="23"/>
                <w:szCs w:val="23"/>
              </w:rPr>
              <w:t>во избежание ослабления и</w:t>
            </w:r>
            <w:r w:rsidR="009E12AD" w:rsidRPr="006A6686">
              <w:rPr>
                <w:sz w:val="23"/>
                <w:szCs w:val="23"/>
              </w:rPr>
              <w:t xml:space="preserve"> </w:t>
            </w:r>
            <w:r w:rsidRPr="006A6686">
              <w:rPr>
                <w:sz w:val="23"/>
                <w:szCs w:val="23"/>
              </w:rPr>
              <w:t>растрескивания винтов</w:t>
            </w:r>
            <w:r w:rsidR="009E12AD" w:rsidRPr="006A6686">
              <w:rPr>
                <w:sz w:val="23"/>
                <w:szCs w:val="23"/>
              </w:rPr>
              <w:t>.</w:t>
            </w:r>
            <w:r w:rsidR="00D6395E" w:rsidRPr="006A6686">
              <w:rPr>
                <w:sz w:val="23"/>
                <w:szCs w:val="23"/>
              </w:rPr>
              <w:t xml:space="preserve"> </w:t>
            </w:r>
          </w:p>
        </w:tc>
      </w:tr>
    </w:tbl>
    <w:p w:rsidR="009E12AD" w:rsidRPr="007B47DD" w:rsidRDefault="009E12AD" w:rsidP="009E12AD">
      <w:pPr>
        <w:rPr>
          <w:szCs w:val="24"/>
        </w:rPr>
      </w:pPr>
    </w:p>
    <w:p w:rsidR="009E12AD" w:rsidRPr="007B47DD" w:rsidRDefault="006B422C" w:rsidP="009E12AD">
      <w:pPr>
        <w:rPr>
          <w:szCs w:val="24"/>
        </w:rPr>
      </w:pPr>
      <w:r w:rsidRPr="007B47DD">
        <w:t xml:space="preserve">Все изделия с маркировкой </w:t>
      </w:r>
      <w:r w:rsidRPr="007B47DD">
        <w:rPr>
          <w:noProof/>
          <w:lang w:eastAsia="ru-RU"/>
        </w:rPr>
        <w:drawing>
          <wp:inline distT="0" distB="0" distL="0" distR="0" wp14:anchorId="4D44D85E" wp14:editId="652D7D44">
            <wp:extent cx="125988" cy="125433"/>
            <wp:effectExtent l="0" t="0" r="0" b="0"/>
            <wp:docPr id="2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88" cy="12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47DD">
        <w:t xml:space="preserve"> предназначены только для одноразового применения</w:t>
      </w:r>
      <w:r w:rsidR="009E12AD" w:rsidRPr="007B47DD">
        <w:rPr>
          <w:szCs w:val="24"/>
        </w:rPr>
        <w:t xml:space="preserve">. </w:t>
      </w:r>
      <w:r w:rsidRPr="007B47DD">
        <w:t>При многократном применении данного изделия могут возникнуть следующие риски: перекрёстная контаминация, выход из строя, неточная установка и т.д</w:t>
      </w:r>
      <w:r w:rsidR="009E12AD" w:rsidRPr="007B47DD">
        <w:rPr>
          <w:szCs w:val="24"/>
        </w:rPr>
        <w:t>.</w:t>
      </w:r>
    </w:p>
    <w:p w:rsidR="009E12AD" w:rsidRPr="007B47DD" w:rsidRDefault="006B422C" w:rsidP="009E12AD">
      <w:pPr>
        <w:rPr>
          <w:szCs w:val="24"/>
        </w:rPr>
      </w:pPr>
      <w:r w:rsidRPr="007B47DD">
        <w:t>Настоящая инструкция по эксплуатации основана на современных методиках и оборудовании, а также на собственном опыте</w:t>
      </w:r>
      <w:r w:rsidR="009E12AD" w:rsidRPr="007B47DD">
        <w:rPr>
          <w:szCs w:val="24"/>
        </w:rPr>
        <w:t xml:space="preserve">. </w:t>
      </w:r>
      <w:r w:rsidRPr="007B47DD">
        <w:t>Изделие может использоваться только при показаниях, перечисленных в пункте 2</w:t>
      </w:r>
      <w:r w:rsidR="009E12AD" w:rsidRPr="007B47DD">
        <w:rPr>
          <w:szCs w:val="24"/>
        </w:rPr>
        <w:t xml:space="preserve">. </w:t>
      </w:r>
      <w:r w:rsidRPr="007B47DD">
        <w:t>За обработку изделия отвечает пользователь</w:t>
      </w:r>
      <w:r w:rsidR="009E12AD" w:rsidRPr="007B47DD">
        <w:rPr>
          <w:szCs w:val="24"/>
        </w:rPr>
        <w:t xml:space="preserve">. </w:t>
      </w:r>
      <w:r w:rsidRPr="007B47DD">
        <w:t>Так как производитель не имеет влияния на обработку изделия, то ответственности за несоответствующие результаты он не несет</w:t>
      </w:r>
      <w:r w:rsidR="009E12AD" w:rsidRPr="007B47DD">
        <w:rPr>
          <w:szCs w:val="24"/>
        </w:rPr>
        <w:t xml:space="preserve">. </w:t>
      </w:r>
      <w:r w:rsidRPr="007B47DD">
        <w:t>Любые претензии, возникающие в отношении ущерба, не могут превышать стоимости наших изделий</w:t>
      </w:r>
      <w:r w:rsidR="009E12AD" w:rsidRPr="007B47DD">
        <w:rPr>
          <w:szCs w:val="24"/>
        </w:rPr>
        <w:t>.</w:t>
      </w:r>
    </w:p>
    <w:p w:rsidR="009E12AD" w:rsidRPr="007B47DD" w:rsidRDefault="00FD451C" w:rsidP="009E12AD">
      <w:pPr>
        <w:rPr>
          <w:szCs w:val="24"/>
        </w:rPr>
      </w:pPr>
      <w:r w:rsidRPr="007B47DD">
        <w:t xml:space="preserve">Все обозначения с символом </w:t>
      </w:r>
      <w:r w:rsidRPr="007B47DD">
        <w:rPr>
          <w:vertAlign w:val="superscript"/>
        </w:rPr>
        <w:t>®</w:t>
      </w:r>
      <w:r w:rsidRPr="007B47DD">
        <w:t xml:space="preserve"> или </w:t>
      </w:r>
      <w:r w:rsidRPr="007B47DD">
        <w:rPr>
          <w:vertAlign w:val="superscript"/>
        </w:rPr>
        <w:t>TM</w:t>
      </w:r>
      <w:r w:rsidRPr="007B47DD">
        <w:t xml:space="preserve"> являются зарегистрированными торговыми знаками и/или наименованиями прочих правообладателей</w:t>
      </w:r>
      <w:r w:rsidR="009E12AD" w:rsidRPr="007B47DD">
        <w:rPr>
          <w:szCs w:val="24"/>
        </w:rPr>
        <w:t>.</w:t>
      </w:r>
    </w:p>
    <w:p w:rsidR="006B422C" w:rsidRPr="007B47DD" w:rsidRDefault="006B422C" w:rsidP="009E12AD">
      <w:pPr>
        <w:rPr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09"/>
        <w:gridCol w:w="6769"/>
      </w:tblGrid>
      <w:tr w:rsidR="006B422C" w:rsidRPr="007B47DD" w:rsidTr="001042E5">
        <w:tc>
          <w:tcPr>
            <w:tcW w:w="2093" w:type="dxa"/>
          </w:tcPr>
          <w:p w:rsidR="006B422C" w:rsidRPr="007B47DD" w:rsidRDefault="006B422C" w:rsidP="001042E5">
            <w:r w:rsidRPr="007B47DD">
              <w:rPr>
                <w:noProof/>
                <w:lang w:eastAsia="ru-RU"/>
              </w:rPr>
              <w:drawing>
                <wp:inline distT="0" distB="0" distL="0" distR="0" wp14:anchorId="1D2B81DB" wp14:editId="29217478">
                  <wp:extent cx="1066800" cy="353695"/>
                  <wp:effectExtent l="0" t="0" r="0" b="8255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6B422C" w:rsidRPr="007B47DD" w:rsidRDefault="006B422C" w:rsidP="001042E5">
            <w:r w:rsidRPr="007B47DD">
              <w:rPr>
                <w:noProof/>
                <w:lang w:eastAsia="ru-RU"/>
              </w:rPr>
              <w:drawing>
                <wp:inline distT="0" distB="0" distL="0" distR="0" wp14:anchorId="037DE522" wp14:editId="0FCBEC0C">
                  <wp:extent cx="164465" cy="152400"/>
                  <wp:effectExtent l="0" t="0" r="6985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6B422C" w:rsidRPr="00483BC7" w:rsidRDefault="006B422C" w:rsidP="001042E5">
            <w:pPr>
              <w:rPr>
                <w:lang w:val="en-US"/>
              </w:rPr>
            </w:pPr>
            <w:r w:rsidRPr="00483BC7">
              <w:rPr>
                <w:lang w:val="en-US"/>
              </w:rPr>
              <w:t xml:space="preserve">bredent medical GmbH&amp; Co. KG </w:t>
            </w:r>
          </w:p>
          <w:p w:rsidR="006B422C" w:rsidRPr="00483BC7" w:rsidRDefault="006B422C" w:rsidP="001042E5">
            <w:pPr>
              <w:rPr>
                <w:lang w:val="en-US"/>
              </w:rPr>
            </w:pPr>
            <w:r w:rsidRPr="00483BC7">
              <w:rPr>
                <w:lang w:val="en-US"/>
              </w:rPr>
              <w:t xml:space="preserve">Weissenhorner Str. 2 | 89250 </w:t>
            </w:r>
            <w:r w:rsidRPr="007B47DD">
              <w:t>Зенден</w:t>
            </w:r>
            <w:r w:rsidRPr="00483BC7">
              <w:rPr>
                <w:lang w:val="en-US"/>
              </w:rPr>
              <w:t xml:space="preserve"> | </w:t>
            </w:r>
            <w:r w:rsidRPr="007B47DD">
              <w:t>Германия</w:t>
            </w:r>
          </w:p>
          <w:p w:rsidR="006B422C" w:rsidRPr="007B47DD" w:rsidRDefault="006B422C" w:rsidP="001042E5">
            <w:r w:rsidRPr="007B47DD">
              <w:t>Тел.: +49 7309 872-600 | Факс: +49 7309 872-635</w:t>
            </w:r>
          </w:p>
          <w:p w:rsidR="006B422C" w:rsidRPr="007B47DD" w:rsidRDefault="006B422C" w:rsidP="001042E5">
            <w:r w:rsidRPr="007B47DD">
              <w:t>www.bredent-medical.com | эл. почта: info-medical@bredent.com</w:t>
            </w:r>
          </w:p>
        </w:tc>
      </w:tr>
    </w:tbl>
    <w:p w:rsidR="006B422C" w:rsidRPr="007B47DD" w:rsidRDefault="006B422C" w:rsidP="009E12AD">
      <w:pPr>
        <w:rPr>
          <w:szCs w:val="24"/>
        </w:rPr>
      </w:pPr>
    </w:p>
    <w:sectPr w:rsidR="006B422C" w:rsidRPr="007B47DD" w:rsidSect="005E4808">
      <w:pgSz w:w="11906" w:h="16838"/>
      <w:pgMar w:top="1134" w:right="1135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49E4"/>
    <w:rsid w:val="00050CB7"/>
    <w:rsid w:val="000B5C73"/>
    <w:rsid w:val="0018249F"/>
    <w:rsid w:val="001A279E"/>
    <w:rsid w:val="001B1CD4"/>
    <w:rsid w:val="00257C69"/>
    <w:rsid w:val="002849E4"/>
    <w:rsid w:val="00333259"/>
    <w:rsid w:val="003B35CB"/>
    <w:rsid w:val="003F5EBB"/>
    <w:rsid w:val="00450295"/>
    <w:rsid w:val="00465D49"/>
    <w:rsid w:val="00483BC7"/>
    <w:rsid w:val="005A3D95"/>
    <w:rsid w:val="005E4808"/>
    <w:rsid w:val="005E593F"/>
    <w:rsid w:val="00694289"/>
    <w:rsid w:val="006A6686"/>
    <w:rsid w:val="006B422C"/>
    <w:rsid w:val="006D00E3"/>
    <w:rsid w:val="00781EC7"/>
    <w:rsid w:val="007B47DD"/>
    <w:rsid w:val="008A2EB7"/>
    <w:rsid w:val="009A4293"/>
    <w:rsid w:val="009E12AD"/>
    <w:rsid w:val="009E4108"/>
    <w:rsid w:val="00A01F07"/>
    <w:rsid w:val="00A070FD"/>
    <w:rsid w:val="00A83E24"/>
    <w:rsid w:val="00AE752A"/>
    <w:rsid w:val="00B22DE4"/>
    <w:rsid w:val="00BA6009"/>
    <w:rsid w:val="00C22F7C"/>
    <w:rsid w:val="00C8345F"/>
    <w:rsid w:val="00CD6ADA"/>
    <w:rsid w:val="00D6395E"/>
    <w:rsid w:val="00DC6145"/>
    <w:rsid w:val="00E31725"/>
    <w:rsid w:val="00EA28E6"/>
    <w:rsid w:val="00F025B1"/>
    <w:rsid w:val="00F76CB1"/>
    <w:rsid w:val="00FD451C"/>
    <w:rsid w:val="00FD5E9E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49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Complister</cp:lastModifiedBy>
  <cp:revision>27</cp:revision>
  <dcterms:created xsi:type="dcterms:W3CDTF">2018-01-21T11:29:00Z</dcterms:created>
  <dcterms:modified xsi:type="dcterms:W3CDTF">2018-01-26T11:18:00Z</dcterms:modified>
</cp:coreProperties>
</file>